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1C1DF3CB">
                <wp:simplePos x="0" y="0"/>
                <wp:positionH relativeFrom="column">
                  <wp:posOffset>-432436</wp:posOffset>
                </wp:positionH>
                <wp:positionV relativeFrom="paragraph">
                  <wp:posOffset>5281930</wp:posOffset>
                </wp:positionV>
                <wp:extent cx="4984713" cy="17145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13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185DF91A" w:rsidR="00FF5411" w:rsidRPr="00C31237" w:rsidRDefault="00AE4F21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144"/>
                                <w:szCs w:val="144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72"/>
                                  <w:szCs w:val="56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9012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2060"/>
                                    <w:sz w:val="72"/>
                                    <w:szCs w:val="56"/>
                                  </w:rPr>
                                  <w:t>AULA 03 – Estratégias de enfrentamento a Resistência Antimicrobiana em nível mundial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05pt;margin-top:415.9pt;width:392.5pt;height:1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" filled="f" stroked="f" strokeweight=".5pt">
                <v:textbox>
                  <w:txbxContent>
                    <w:p w14:paraId="0A6C51E2" w14:textId="185DF91A" w:rsidR="00FF5411" w:rsidRPr="00C31237" w:rsidRDefault="00AE4F21" w:rsidP="00BA4765">
                      <w:pPr>
                        <w:rPr>
                          <w:rFonts w:ascii="Arial" w:hAnsi="Arial" w:cs="Arial"/>
                          <w:b/>
                          <w:bCs/>
                          <w:color w:val="002060"/>
                          <w:sz w:val="144"/>
                          <w:szCs w:val="144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72"/>
                            <w:szCs w:val="56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B9012E">
                            <w:rPr>
                              <w:rFonts w:ascii="Arial" w:hAnsi="Arial" w:cs="Arial"/>
                              <w:b/>
                              <w:bCs/>
                              <w:color w:val="002060"/>
                              <w:sz w:val="72"/>
                              <w:szCs w:val="56"/>
                            </w:rPr>
                            <w:t>AULA 03 – Estratégias de enfrentamento a Resistência Antimicrobiana em nível mundial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04EB7D76">
            <wp:simplePos x="0" y="0"/>
            <wp:positionH relativeFrom="margin">
              <wp:posOffset>1672590</wp:posOffset>
            </wp:positionH>
            <wp:positionV relativeFrom="paragraph">
              <wp:posOffset>-5290820</wp:posOffset>
            </wp:positionV>
            <wp:extent cx="2816225" cy="117602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4FB55D54" w:rsidR="00816D79" w:rsidRPr="00E5260A" w:rsidRDefault="001163EB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lastRenderedPageBreak/>
              <w:t xml:space="preserve">  </w:t>
            </w:r>
            <w:r w:rsidR="00470B37" w:rsidRPr="00E5260A">
              <w:tab/>
            </w:r>
            <w:r w:rsidR="004D0330">
              <w:tab/>
            </w:r>
            <w:r w:rsidR="00816D79" w:rsidRPr="00E5260A">
              <w:rPr>
                <w:b/>
                <w:bCs/>
                <w:sz w:val="20"/>
                <w:szCs w:val="18"/>
                <w:lang w:eastAsia="en-US"/>
              </w:rPr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8CA6A4D" w14:textId="1588A5A3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Coordenação Pedagógica -</w:t>
            </w:r>
            <w:r w:rsidRPr="00E5260A">
              <w:rPr>
                <w:lang w:eastAsia="en-US"/>
              </w:rPr>
              <w:t xml:space="preserve"> </w:t>
            </w:r>
          </w:p>
          <w:p w14:paraId="385CEBBB" w14:textId="73A74496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- </w:t>
            </w:r>
          </w:p>
          <w:p w14:paraId="5FCC4404" w14:textId="5DA8F6E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Revisão - </w:t>
            </w:r>
          </w:p>
          <w:p w14:paraId="3A5A3A8D" w14:textId="6888AC79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- </w:t>
            </w:r>
          </w:p>
          <w:p w14:paraId="3284F8AF" w14:textId="79A3662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4815C5C3" w14:textId="08921007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6AF20EB" w14:textId="6D344042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4ED8A943" w14:textId="5D0652E1" w:rsidR="009A25F3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1072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_Toc65681072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E25F48" w14:textId="1FD6BBAF" w:rsidR="009A25F3" w:rsidRDefault="00AE4F21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3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6. Utilização de sistemas de informação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_Toc65681073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F6E353B" w14:textId="54584A77" w:rsidR="009A25F3" w:rsidRDefault="00AE4F21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4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7. Monitoramento, supervisão e avaliação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_Toc65681074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7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FCFDBC" w14:textId="49B35262" w:rsidR="009A25F3" w:rsidRDefault="00AE4F21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1075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_Toc65681075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10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19F0550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AE4F21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20EDB218" w:rsidR="00066D1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01FF6" w:rsidRPr="00B01FF6" w14:paraId="4683073F" w14:textId="77777777" w:rsidTr="00353A11">
        <w:trPr>
          <w:trHeight w:val="20"/>
        </w:trPr>
        <w:tc>
          <w:tcPr>
            <w:tcW w:w="9638" w:type="dxa"/>
            <w:shd w:val="clear" w:color="auto" w:fill="002060"/>
          </w:tcPr>
          <w:p w14:paraId="0F262C6D" w14:textId="0BBA267C" w:rsidR="00B01FF6" w:rsidRPr="00B01FF6" w:rsidRDefault="00B9012E" w:rsidP="00B01FF6">
            <w:pPr>
              <w:pStyle w:val="TtuloAula"/>
            </w:pPr>
            <w:sdt>
              <w:sdtPr>
                <w:rPr>
                  <w:lang w:eastAsia="en-US"/>
                </w:rPr>
                <w:alias w:val="Título"/>
                <w:tag w:val=""/>
                <w:id w:val="-857890258"/>
                <w:placeholder>
                  <w:docPart w:val="EFA9A5C277864D9099508B26C0A5F025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Pr="00B9012E">
                  <w:rPr>
                    <w:lang w:eastAsia="en-US"/>
                  </w:rPr>
                  <w:t>AULA 03 – Estratégias de enfrentamento a Resistência Antimicrobiana em nível mundial</w:t>
                </w:r>
              </w:sdtContent>
            </w:sdt>
            <w:r w:rsidR="00B01FF6" w:rsidRPr="00B01FF6">
              <w:t xml:space="preserve"> </w:t>
            </w:r>
          </w:p>
        </w:tc>
      </w:tr>
      <w:tr w:rsidR="00B01FF6" w:rsidRPr="00CE67DA" w14:paraId="13998EA0" w14:textId="77777777" w:rsidTr="00353A11">
        <w:trPr>
          <w:trHeight w:val="20"/>
        </w:trPr>
        <w:tc>
          <w:tcPr>
            <w:tcW w:w="9638" w:type="dxa"/>
          </w:tcPr>
          <w:p w14:paraId="2BB9D7D3" w14:textId="6A0BB9C8" w:rsidR="00B01FF6" w:rsidRPr="00CE67DA" w:rsidRDefault="00B9012E" w:rsidP="00D00B7C">
            <w:pPr>
              <w:pStyle w:val="Fonte"/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343BF4FA" wp14:editId="7B31DBB4">
                  <wp:extent cx="6116955" cy="361950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rPr>
                <w:noProof/>
              </w:rPr>
              <w:t>.</w:t>
            </w:r>
            <w:r>
              <w:t xml:space="preserve"> Representação dos continentes - por</w:t>
            </w:r>
            <w:r w:rsidRPr="000410F6">
              <w:t xml:space="preserve"> </w:t>
            </w:r>
            <w:proofErr w:type="spellStart"/>
            <w:r>
              <w:t>B</w:t>
            </w:r>
            <w:r w:rsidRPr="00FF0348">
              <w:t>lackred</w:t>
            </w:r>
            <w:proofErr w:type="spellEnd"/>
            <w:r>
              <w:t xml:space="preserve">- </w:t>
            </w:r>
            <w:proofErr w:type="spellStart"/>
            <w:r>
              <w:t>IStock</w:t>
            </w:r>
            <w:proofErr w:type="spellEnd"/>
          </w:p>
        </w:tc>
      </w:tr>
      <w:tr w:rsidR="00B01FF6" w:rsidRPr="00CE67DA" w14:paraId="1C6E7DEA" w14:textId="77777777" w:rsidTr="00353A11">
        <w:trPr>
          <w:trHeight w:val="20"/>
        </w:trPr>
        <w:tc>
          <w:tcPr>
            <w:tcW w:w="9638" w:type="dxa"/>
          </w:tcPr>
          <w:p w14:paraId="050142DB" w14:textId="212447E5" w:rsidR="00B01FF6" w:rsidRPr="00CE67DA" w:rsidRDefault="00B9012E" w:rsidP="00B01FF6">
            <w:pPr>
              <w:pStyle w:val="Ppargrafo"/>
            </w:pPr>
            <w:r>
              <w:t xml:space="preserve">Esta aula </w:t>
            </w:r>
            <w:r w:rsidRPr="002D077F">
              <w:t>abordará</w:t>
            </w:r>
            <w:r>
              <w:t xml:space="preserve"> as principais estratégias para o enfrentamento da resistência antimicrobiana em nível global.</w:t>
            </w:r>
          </w:p>
        </w:tc>
      </w:tr>
      <w:tr w:rsidR="00B01FF6" w:rsidRPr="00CE67DA" w14:paraId="381240BE" w14:textId="77777777" w:rsidTr="00353A11">
        <w:trPr>
          <w:trHeight w:val="20"/>
        </w:trPr>
        <w:tc>
          <w:tcPr>
            <w:tcW w:w="9638" w:type="dxa"/>
          </w:tcPr>
          <w:p w14:paraId="75BB6471" w14:textId="77777777" w:rsidR="00B9012E" w:rsidRPr="00CE67DA" w:rsidRDefault="00B9012E" w:rsidP="00B9012E">
            <w:pPr>
              <w:pStyle w:val="arttNORMAL"/>
            </w:pPr>
            <w:r w:rsidRPr="00CE67DA">
              <w:t>Ao final da aula, você será capaz de:</w:t>
            </w:r>
          </w:p>
          <w:p w14:paraId="31094B46" w14:textId="77777777" w:rsidR="00B9012E" w:rsidRPr="0030533F" w:rsidRDefault="00B9012E" w:rsidP="00B9012E">
            <w:pPr>
              <w:pStyle w:val="PBullets"/>
            </w:pPr>
            <w:r w:rsidRPr="0030533F">
              <w:t>Conhecer as principais organizações internacionais que lidam com o agravo;</w:t>
            </w:r>
          </w:p>
          <w:p w14:paraId="25DA0583" w14:textId="4C997899" w:rsidR="00B01FF6" w:rsidRPr="00F813DC" w:rsidRDefault="00B9012E" w:rsidP="00B9012E">
            <w:pPr>
              <w:pStyle w:val="PBullets"/>
            </w:pPr>
            <w:r w:rsidRPr="0030533F">
              <w:t>Co</w:t>
            </w:r>
            <w:r>
              <w:t>mpreender</w:t>
            </w:r>
            <w:r w:rsidRPr="0022160C">
              <w:t xml:space="preserve"> as principais estratégias desenvolvidas por essas organizações</w:t>
            </w:r>
            <w:r>
              <w:t>.</w:t>
            </w:r>
          </w:p>
        </w:tc>
      </w:tr>
    </w:tbl>
    <w:p w14:paraId="42FB38BC" w14:textId="54C5625E" w:rsidR="006D3229" w:rsidRDefault="006D3229">
      <w:pPr>
        <w:rPr>
          <w:bCs/>
        </w:rPr>
      </w:pPr>
      <w:r>
        <w:rPr>
          <w:bCs/>
        </w:rPr>
        <w:br w:type="page"/>
      </w:r>
    </w:p>
    <w:p w14:paraId="335BA483" w14:textId="5DC312CD" w:rsidR="00B9012E" w:rsidRDefault="00B9012E">
      <w:pPr>
        <w:rPr>
          <w:bCs/>
        </w:rPr>
      </w:pP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906"/>
      </w:tblGrid>
      <w:tr w:rsidR="00B9012E" w:rsidRPr="00CE67DA" w14:paraId="3C0156A4" w14:textId="77777777" w:rsidTr="00B9012E">
        <w:trPr>
          <w:trHeight w:val="20"/>
        </w:trPr>
        <w:tc>
          <w:tcPr>
            <w:tcW w:w="9638" w:type="dxa"/>
          </w:tcPr>
          <w:p w14:paraId="51B586CD" w14:textId="77777777" w:rsidR="00B9012E" w:rsidRPr="00CE67DA" w:rsidRDefault="00B9012E" w:rsidP="00B9012E">
            <w:pPr>
              <w:pStyle w:val="P1Ttulonumerado"/>
            </w:pPr>
            <w:r>
              <w:t>A Organização Mundial da Saúde e suas estratégias</w:t>
            </w:r>
          </w:p>
        </w:tc>
      </w:tr>
      <w:tr w:rsidR="00B9012E" w:rsidRPr="0030533F" w14:paraId="48F25F1B" w14:textId="77777777" w:rsidTr="00B9012E">
        <w:trPr>
          <w:trHeight w:val="20"/>
        </w:trPr>
        <w:tc>
          <w:tcPr>
            <w:tcW w:w="9638" w:type="dxa"/>
          </w:tcPr>
          <w:p w14:paraId="1A65A833" w14:textId="77777777" w:rsidR="00B9012E" w:rsidRPr="0030533F" w:rsidRDefault="00B9012E" w:rsidP="00B9012E">
            <w:pPr>
              <w:pStyle w:val="Ppargrafo"/>
              <w:rPr>
                <w:b/>
                <w:bCs/>
              </w:rPr>
            </w:pPr>
            <w:r>
              <w:t xml:space="preserve">Como foi visto na Aula 2, a resistência antimicrobiana é um problema mundial de saúde pública, da qual se apresenta como uma das maiores preocupações futuras para a humanidade, obrigando as principais organizações da área da saúde a desenvolverem </w:t>
            </w:r>
            <w:r w:rsidRPr="009025C5">
              <w:rPr>
                <w:b/>
                <w:bCs/>
              </w:rPr>
              <w:t>medidas para barrar ou retardar o avanço do agravo.</w:t>
            </w:r>
          </w:p>
        </w:tc>
      </w:tr>
      <w:tr w:rsidR="00B9012E" w14:paraId="0774B3FA" w14:textId="77777777" w:rsidTr="00B9012E">
        <w:trPr>
          <w:trHeight w:val="20"/>
        </w:trPr>
        <w:tc>
          <w:tcPr>
            <w:tcW w:w="9638" w:type="dxa"/>
          </w:tcPr>
          <w:p w14:paraId="15375997" w14:textId="77777777" w:rsidR="00B9012E" w:rsidRDefault="00B9012E" w:rsidP="00B9012E">
            <w:pPr>
              <w:pStyle w:val="Ppargrafo"/>
            </w:pPr>
            <w:r>
              <w:t>Sendo assim, t</w:t>
            </w:r>
            <w:r w:rsidRPr="00232D84">
              <w:t>endo em vista a crescente dos casos</w:t>
            </w:r>
            <w:r>
              <w:t xml:space="preserve"> e a </w:t>
            </w:r>
            <w:r w:rsidRPr="00232D84">
              <w:t>preocupação do agravo no cenário epidemiológico internacional</w:t>
            </w:r>
            <w:r>
              <w:t>,</w:t>
            </w:r>
            <w:r w:rsidRPr="00232D84">
              <w:t xml:space="preserve"> a </w:t>
            </w:r>
            <w:r w:rsidRPr="009025C5">
              <w:rPr>
                <w:b/>
                <w:bCs/>
              </w:rPr>
              <w:t>Organização Mundial da Saúde (OMS)</w:t>
            </w:r>
            <w:r w:rsidRPr="00232D84">
              <w:t xml:space="preserve"> se viu posta na necessidade de elaborar estratégias para o enfrentamento do problema.</w:t>
            </w:r>
          </w:p>
        </w:tc>
      </w:tr>
      <w:tr w:rsidR="00B9012E" w14:paraId="463C0127" w14:textId="77777777" w:rsidTr="00B9012E">
        <w:trPr>
          <w:trHeight w:val="20"/>
        </w:trPr>
        <w:tc>
          <w:tcPr>
            <w:tcW w:w="9638" w:type="dxa"/>
          </w:tcPr>
          <w:p w14:paraId="7BEAFE15" w14:textId="3A321D9A" w:rsidR="00B9012E" w:rsidRPr="00B9012E" w:rsidRDefault="00B9012E" w:rsidP="00B9012E">
            <w:pPr>
              <w:pStyle w:val="Pimagem"/>
            </w:pPr>
            <w:r w:rsidRPr="00AE643D">
              <w:rPr>
                <w:noProof/>
              </w:rPr>
              <w:drawing>
                <wp:inline distT="0" distB="0" distL="0" distR="0" wp14:anchorId="3DB78DEB" wp14:editId="45CC3861">
                  <wp:extent cx="2849880" cy="1582420"/>
                  <wp:effectExtent l="76200" t="76200" r="140970" b="132080"/>
                  <wp:docPr id="1056" name="Imagem 1056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" name="Imagem 1056" descr="Logotipo, nome da empresa&#10;&#10;Descrição gerad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24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10B36A4" w14:textId="4ED84BF5" w:rsidR="00B9012E" w:rsidRDefault="00B9012E" w:rsidP="00B9012E">
            <w:pPr>
              <w:pStyle w:val="arttFONTE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 w:rsidRPr="009031F8">
              <w:t xml:space="preserve">. OMS Logo - </w:t>
            </w:r>
            <w:proofErr w:type="spellStart"/>
            <w:r w:rsidRPr="009031F8">
              <w:t>Seekvectorlogo</w:t>
            </w:r>
            <w:proofErr w:type="spellEnd"/>
          </w:p>
        </w:tc>
      </w:tr>
      <w:tr w:rsidR="00B9012E" w14:paraId="6947140C" w14:textId="77777777" w:rsidTr="00B9012E">
        <w:trPr>
          <w:trHeight w:val="20"/>
        </w:trPr>
        <w:tc>
          <w:tcPr>
            <w:tcW w:w="9638" w:type="dxa"/>
          </w:tcPr>
          <w:p w14:paraId="070516C4" w14:textId="77777777" w:rsidR="00B9012E" w:rsidRDefault="00B9012E" w:rsidP="00B9012E">
            <w:pPr>
              <w:pStyle w:val="Ppargrafo"/>
            </w:pPr>
            <w:r>
              <w:t xml:space="preserve">A OMS é uma agência internacional que </w:t>
            </w:r>
            <w:r w:rsidRPr="0030533F">
              <w:t>influencia</w:t>
            </w:r>
            <w:r>
              <w:t xml:space="preserve">, monitora e avalia as políticas de saúde em todo o mundo, tendo a </w:t>
            </w:r>
            <w:r w:rsidRPr="004C4403">
              <w:t>cooperação técnica e científica</w:t>
            </w:r>
            <w:r>
              <w:t xml:space="preserve"> como a </w:t>
            </w:r>
            <w:r w:rsidRPr="004C4403">
              <w:t>principal estratégia</w:t>
            </w:r>
            <w:r>
              <w:t xml:space="preserve"> </w:t>
            </w:r>
            <w:r w:rsidRPr="004C4403">
              <w:t>para influir nos sistemas nacionais de saúde</w:t>
            </w:r>
            <w:r>
              <w:t xml:space="preserve"> (MATTA, 2005).</w:t>
            </w:r>
          </w:p>
        </w:tc>
      </w:tr>
      <w:tr w:rsidR="00B9012E" w14:paraId="3023B892" w14:textId="77777777" w:rsidTr="00B9012E">
        <w:trPr>
          <w:trHeight w:val="20"/>
        </w:trPr>
        <w:tc>
          <w:tcPr>
            <w:tcW w:w="9638" w:type="dxa"/>
          </w:tcPr>
          <w:p w14:paraId="66D90F10" w14:textId="77777777" w:rsidR="00B9012E" w:rsidRDefault="00B9012E" w:rsidP="00B9012E">
            <w:pPr>
              <w:pStyle w:val="Ppargrafo"/>
            </w:pPr>
            <w:r>
              <w:t>No que diz respeito ao enfrentamento da resistência aos antimicrobianos, a</w:t>
            </w:r>
            <w:r w:rsidRPr="00FE6CBA">
              <w:t xml:space="preserve"> </w:t>
            </w:r>
            <w:r w:rsidRPr="007B343B">
              <w:rPr>
                <w:b/>
                <w:bCs/>
              </w:rPr>
              <w:t>Assembleia Mundial da Saúde</w:t>
            </w:r>
            <w:r w:rsidRPr="00FE6CBA">
              <w:t xml:space="preserve">, órgão decisório da OMS, realizou no ano de </w:t>
            </w:r>
            <w:r w:rsidRPr="007B343B">
              <w:rPr>
                <w:b/>
                <w:bCs/>
              </w:rPr>
              <w:t>1998</w:t>
            </w:r>
            <w:r w:rsidRPr="00FE6CBA">
              <w:t xml:space="preserve"> uma assembleia com os países membros</w:t>
            </w:r>
            <w:r>
              <w:t>,</w:t>
            </w:r>
            <w:r w:rsidRPr="00FE6CBA">
              <w:t xml:space="preserve"> cujo objetivo foi elaborar uma estratégia com medidas para </w:t>
            </w:r>
            <w:r w:rsidRPr="0030533F">
              <w:t>incentivar</w:t>
            </w:r>
            <w:r w:rsidRPr="00FE6CBA">
              <w:t xml:space="preserve"> o uso adequado e econômico de antimicrobianos, proibir sua administração sem receita médica e adotar ações de capacitação profissional, </w:t>
            </w:r>
            <w:r w:rsidRPr="00FE6CBA">
              <w:lastRenderedPageBreak/>
              <w:t xml:space="preserve">determinando aos países que adotassem práticas mais efetivas em detectar os patógenos resistentes, monitorar o volume de consumo dos antimicrobianos e mensurar o impacto das medidas de controle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B9012E" w14:paraId="42A3F0E1" w14:textId="77777777" w:rsidTr="00B9012E">
        <w:trPr>
          <w:trHeight w:val="20"/>
        </w:trPr>
        <w:tc>
          <w:tcPr>
            <w:tcW w:w="9638" w:type="dxa"/>
          </w:tcPr>
          <w:p w14:paraId="1214CA5C" w14:textId="5AE6E592" w:rsidR="00B9012E" w:rsidRDefault="00B9012E" w:rsidP="00B9012E">
            <w:pPr>
              <w:pStyle w:val="Ppargrafo"/>
            </w:pPr>
            <w:r w:rsidRPr="001108B0">
              <w:lastRenderedPageBreak/>
              <w:t xml:space="preserve">Esta assembleia deu origem a </w:t>
            </w:r>
            <w:r w:rsidRPr="00965CD2">
              <w:rPr>
                <w:b/>
                <w:bCs/>
              </w:rPr>
              <w:t xml:space="preserve">Estratégia Global </w:t>
            </w:r>
            <w:bookmarkStart w:id="0" w:name="_Hlk48029497"/>
            <w:r w:rsidRPr="00965CD2">
              <w:rPr>
                <w:b/>
                <w:bCs/>
              </w:rPr>
              <w:t xml:space="preserve">para Contenção da Resistência Antimicrobiana, </w:t>
            </w:r>
            <w:r>
              <w:rPr>
                <w:b/>
                <w:bCs/>
              </w:rPr>
              <w:t xml:space="preserve">lançada </w:t>
            </w:r>
            <w:r w:rsidRPr="00965CD2">
              <w:rPr>
                <w:b/>
                <w:bCs/>
              </w:rPr>
              <w:t>em 2001</w:t>
            </w:r>
            <w:bookmarkEnd w:id="0"/>
            <w:r w:rsidRPr="001108B0">
              <w:t xml:space="preserve">, com a publicação do documento explanando as principais estratégias, bem como </w:t>
            </w:r>
            <w:r w:rsidRPr="000C567E">
              <w:t>estabelecendo</w:t>
            </w:r>
            <w:r w:rsidRPr="001108B0">
              <w:t xml:space="preserve"> as principais áreas de intervenção. Como marco principal, a publicação determina algumas diretrizes para nortear as intervenções</w:t>
            </w:r>
            <w:r>
              <w:t xml:space="preserve"> para contenção do agravo</w:t>
            </w:r>
            <w:r w:rsidRPr="001108B0">
              <w:t>:</w:t>
            </w:r>
          </w:p>
        </w:tc>
      </w:tr>
      <w:tr w:rsidR="00B9012E" w:rsidRPr="001108B0" w14:paraId="40A176C2" w14:textId="77777777" w:rsidTr="00B9012E">
        <w:trPr>
          <w:trHeight w:val="20"/>
        </w:trPr>
        <w:tc>
          <w:tcPr>
            <w:tcW w:w="9638" w:type="dxa"/>
          </w:tcPr>
          <w:p w14:paraId="526C29C2" w14:textId="77777777" w:rsidR="00B9012E" w:rsidRDefault="00B9012E" w:rsidP="00B9012E">
            <w:pPr>
              <w:pStyle w:val="Pimagem"/>
              <w:rPr>
                <w:color w:val="808080" w:themeColor="background1" w:themeShade="80"/>
                <w:sz w:val="16"/>
                <w:szCs w:val="16"/>
              </w:rPr>
            </w:pPr>
            <w:r w:rsidRPr="000C567E">
              <w:rPr>
                <w:noProof/>
              </w:rPr>
              <w:drawing>
                <wp:inline distT="0" distB="0" distL="0" distR="0" wp14:anchorId="469BAA12" wp14:editId="5CD83D4B">
                  <wp:extent cx="1475740" cy="2102485"/>
                  <wp:effectExtent l="76200" t="76200" r="124460" b="126365"/>
                  <wp:docPr id="9" name="Imagem 9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Diagrama&#10;&#10;Descrição gerad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2102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51ABA338" w14:textId="061EA634" w:rsidR="00B9012E" w:rsidRPr="00B9012E" w:rsidRDefault="00B9012E" w:rsidP="00B9012E">
            <w:pPr>
              <w:pStyle w:val="Legenda"/>
            </w:pPr>
            <w:r w:rsidRPr="00B9012E">
              <w:t>Figura 3. Estratégia Global para Contenção da Resistência Antimicrobiana - OMS</w:t>
            </w:r>
          </w:p>
        </w:tc>
      </w:tr>
      <w:tr w:rsidR="00B9012E" w:rsidRPr="001108B0" w14:paraId="2654CAD8" w14:textId="77777777" w:rsidTr="00B9012E">
        <w:trPr>
          <w:trHeight w:val="20"/>
        </w:trPr>
        <w:tc>
          <w:tcPr>
            <w:tcW w:w="9638" w:type="dxa"/>
          </w:tcPr>
          <w:p w14:paraId="5D97DF0D" w14:textId="2E46144D" w:rsidR="00B9012E" w:rsidRPr="000C567E" w:rsidRDefault="00B9012E" w:rsidP="00B9012E">
            <w:pPr>
              <w:pStyle w:val="Pimagem"/>
              <w:rPr>
                <w:noProof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1859EE5" wp14:editId="0E2D97A1">
                      <wp:extent cx="3876675" cy="467360"/>
                      <wp:effectExtent l="0" t="0" r="28575" b="27940"/>
                      <wp:docPr id="222" name="Retângul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4F6799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Reduzir a carga de doenças e a propagação de infecção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1859EE5" id="Retângulo 222" o:spid="_x0000_s1027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114F6799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Reduzir a carga de doenças e a propagação de infecção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2CF4F17B" w14:textId="77777777" w:rsidTr="00B9012E">
        <w:trPr>
          <w:trHeight w:val="20"/>
        </w:trPr>
        <w:tc>
          <w:tcPr>
            <w:tcW w:w="9638" w:type="dxa"/>
          </w:tcPr>
          <w:p w14:paraId="0D55BB09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99E1D56" wp14:editId="21D862A2">
                      <wp:extent cx="3876675" cy="467360"/>
                      <wp:effectExtent l="0" t="0" r="28575" b="27940"/>
                      <wp:docPr id="221" name="Retângulo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F0E2E3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Melhorar o acesso a antimicrobianos apropriados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99E1D56" id="Retângulo 221" o:spid="_x0000_s1028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OTqw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69F0E2E3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Melhorar o acesso a antimicrobianos apropriados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0ADC8DD2" w14:textId="77777777" w:rsidTr="00B9012E">
        <w:trPr>
          <w:trHeight w:val="20"/>
        </w:trPr>
        <w:tc>
          <w:tcPr>
            <w:tcW w:w="9638" w:type="dxa"/>
          </w:tcPr>
          <w:p w14:paraId="4BE0D1C7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4C9408" wp14:editId="65D7ACB4">
                      <wp:extent cx="3876675" cy="467360"/>
                      <wp:effectExtent l="0" t="0" r="28575" b="27940"/>
                      <wp:docPr id="223" name="Retângulo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813DD1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Melhorar o uso de antimicrobianos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54C9408" id="Retângulo 223" o:spid="_x0000_s1029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15813DD1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Melhorar o uso de antimicrobianos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18EC6D15" w14:textId="77777777" w:rsidTr="00B9012E">
        <w:trPr>
          <w:trHeight w:val="20"/>
        </w:trPr>
        <w:tc>
          <w:tcPr>
            <w:tcW w:w="9638" w:type="dxa"/>
          </w:tcPr>
          <w:p w14:paraId="4A39728D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1E095F44" wp14:editId="6898806D">
                      <wp:extent cx="3876675" cy="467360"/>
                      <wp:effectExtent l="0" t="0" r="28575" b="27940"/>
                      <wp:docPr id="224" name="Retângulo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A15153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Fortalecer os sistemas de saúde e suas capacidades de vigilância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095F44" id="Retângulo 224" o:spid="_x0000_s1030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R7qw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55A15153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Fortalecer os sistemas de saúde e suas capacidades de vigilância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3C6AF8BD" w14:textId="77777777" w:rsidTr="00B9012E">
        <w:trPr>
          <w:trHeight w:val="20"/>
        </w:trPr>
        <w:tc>
          <w:tcPr>
            <w:tcW w:w="9638" w:type="dxa"/>
          </w:tcPr>
          <w:p w14:paraId="41217AA6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D83D5CD" wp14:editId="05ADEB26">
                      <wp:extent cx="3876675" cy="467360"/>
                      <wp:effectExtent l="0" t="0" r="28575" b="27940"/>
                      <wp:docPr id="225" name="Retângulo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4016D1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Fazer cumprir regulamentos e legislação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D83D5CD" id="Retângulo 225" o:spid="_x0000_s1031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7Lsqw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7B4016D1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Fazer cumprir regulamentos e legislação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0536453F" w14:textId="77777777" w:rsidTr="00B9012E">
        <w:trPr>
          <w:trHeight w:val="20"/>
        </w:trPr>
        <w:tc>
          <w:tcPr>
            <w:tcW w:w="9638" w:type="dxa"/>
          </w:tcPr>
          <w:p w14:paraId="6ED53A9B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C22C3D4" wp14:editId="5CBF909A">
                      <wp:extent cx="3876675" cy="467360"/>
                      <wp:effectExtent l="0" t="0" r="28575" b="27940"/>
                      <wp:docPr id="226" name="Retângulo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E9DF1F" w14:textId="77777777" w:rsidR="00B9012E" w:rsidRPr="006A0A50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</w:rPr>
                                    <w:t>Incentivar o desenvolvimento de novos medicamentos e vacinas apropriados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C22C3D4" id="Retângulo 226" o:spid="_x0000_s1032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OiPqw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0CE9DF1F" w14:textId="77777777" w:rsidR="00B9012E" w:rsidRPr="006A0A50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</w:rPr>
                              <w:t>Incentivar o desenvolvimento de novos medicamentos e vacinas apropriados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1108B0" w14:paraId="2C9E8246" w14:textId="77777777" w:rsidTr="00B9012E">
        <w:trPr>
          <w:trHeight w:val="20"/>
        </w:trPr>
        <w:tc>
          <w:tcPr>
            <w:tcW w:w="9638" w:type="dxa"/>
          </w:tcPr>
          <w:p w14:paraId="0E0B3BF6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Esta foi a primeira publicação de relevância a trazer à tona o reconhecimento de que a resistência antimicrobiana era um problema global e que demandava o desenvolvimento urgente de estratégias de enfrentamento também em nível global. </w:t>
            </w:r>
          </w:p>
          <w:p w14:paraId="6007F713" w14:textId="77777777" w:rsidR="00B9012E" w:rsidRPr="001108B0" w:rsidRDefault="00B9012E" w:rsidP="001F3D43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B9012E" w14:paraId="5E49A7DE" w14:textId="77777777" w:rsidTr="00B9012E">
        <w:trPr>
          <w:trHeight w:val="20"/>
        </w:trPr>
        <w:tc>
          <w:tcPr>
            <w:tcW w:w="9638" w:type="dxa"/>
          </w:tcPr>
          <w:p w14:paraId="57F88042" w14:textId="77777777" w:rsidR="00B9012E" w:rsidRDefault="00B9012E" w:rsidP="001F3D43">
            <w:pPr>
              <w:pStyle w:val="arttNORMAL"/>
              <w:ind w:firstLine="573"/>
              <w:rPr>
                <w:rFonts w:eastAsia="Times New Roman" w:cs="Arial"/>
                <w:szCs w:val="24"/>
              </w:rPr>
            </w:pPr>
            <w:r>
              <w:rPr>
                <w:color w:val="000000" w:themeColor="text1"/>
              </w:rPr>
              <w:t xml:space="preserve">Foi também nesta publicação que a </w:t>
            </w:r>
            <w:r w:rsidRPr="00E728EA">
              <w:rPr>
                <w:b/>
                <w:bCs/>
                <w:color w:val="000000" w:themeColor="text1"/>
              </w:rPr>
              <w:t>OMS definiu recomendações específicas à</w:t>
            </w:r>
            <w:r>
              <w:rPr>
                <w:b/>
                <w:bCs/>
                <w:color w:val="000000" w:themeColor="text1"/>
              </w:rPr>
              <w:t>s</w:t>
            </w:r>
            <w:r w:rsidRPr="00E728EA">
              <w:rPr>
                <w:b/>
                <w:bCs/>
                <w:color w:val="000000" w:themeColor="text1"/>
              </w:rPr>
              <w:t xml:space="preserve"> áreas envolvidas no </w:t>
            </w:r>
            <w:r>
              <w:rPr>
                <w:b/>
                <w:bCs/>
                <w:color w:val="000000" w:themeColor="text1"/>
              </w:rPr>
              <w:t>agravo</w:t>
            </w:r>
            <w:r>
              <w:rPr>
                <w:color w:val="000000" w:themeColor="text1"/>
              </w:rPr>
              <w:t xml:space="preserve">, como os Profissionais da saúde, Pacientes e comunidade em geral, Hospitais, Uso de antimicrobianos em animais produtores de alimentos, Governos e seus sistemas nacionais de saúde, Desenvolvimento de medicamentos e vacinas, Promoção farmacêutica e Aspectos internacionais de contenção da resistência antimicrobiana. </w:t>
            </w:r>
            <w:r w:rsidRPr="00353C01">
              <w:rPr>
                <w:color w:val="000000" w:themeColor="text1"/>
              </w:rPr>
              <w:t xml:space="preserve">Para cada setor há recomendações divididas em áreas de atuação (educação, </w:t>
            </w:r>
            <w:proofErr w:type="gramStart"/>
            <w:r w:rsidRPr="00353C01">
              <w:rPr>
                <w:color w:val="000000" w:themeColor="text1"/>
              </w:rPr>
              <w:t>gestão, etc.</w:t>
            </w:r>
            <w:proofErr w:type="gramEnd"/>
            <w:r w:rsidRPr="00353C01">
              <w:rPr>
                <w:color w:val="000000" w:themeColor="text1"/>
              </w:rPr>
              <w:t>)</w:t>
            </w:r>
            <w:r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735D5318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B9012E" w14:paraId="44EE9DE7" w14:textId="77777777" w:rsidTr="00B9012E">
        <w:trPr>
          <w:trHeight w:val="20"/>
        </w:trPr>
        <w:tc>
          <w:tcPr>
            <w:tcW w:w="9638" w:type="dxa"/>
          </w:tcPr>
          <w:p w14:paraId="573C7202" w14:textId="62407308" w:rsidR="00B9012E" w:rsidRDefault="00B9012E" w:rsidP="00B9012E">
            <w:pPr>
              <w:pStyle w:val="P11Ttulonumerado"/>
            </w:pPr>
            <w:r w:rsidRPr="00121D14">
              <w:lastRenderedPageBreak/>
              <w:t>Profissionais da Saúde</w:t>
            </w:r>
          </w:p>
        </w:tc>
      </w:tr>
      <w:tr w:rsidR="00B9012E" w14:paraId="4E5A1A86" w14:textId="77777777" w:rsidTr="00B9012E">
        <w:trPr>
          <w:trHeight w:val="20"/>
        </w:trPr>
        <w:tc>
          <w:tcPr>
            <w:tcW w:w="9638" w:type="dxa"/>
          </w:tcPr>
          <w:p w14:paraId="10B19CD5" w14:textId="77777777" w:rsidR="00B9012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C4855">
              <w:rPr>
                <w:noProof/>
                <w:color w:val="000000" w:themeColor="text1"/>
              </w:rPr>
              <w:drawing>
                <wp:inline distT="0" distB="0" distL="0" distR="0" wp14:anchorId="3C1B5610" wp14:editId="7FC16FC9">
                  <wp:extent cx="2467610" cy="1562735"/>
                  <wp:effectExtent l="76200" t="76200" r="142240" b="132715"/>
                  <wp:docPr id="8" name="Imagem 8" descr="Desenho de personagem de desenho animad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Desenho de personagem de desenho animado&#10;&#10;Descrição gerada automaticamente com confiança média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112C8555" w14:textId="5D89F610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profissionais da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OPAS/OMS</w:t>
            </w:r>
          </w:p>
          <w:p w14:paraId="7403BC42" w14:textId="77777777" w:rsidR="00B9012E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</w:p>
        </w:tc>
      </w:tr>
      <w:tr w:rsidR="00B9012E" w14:paraId="54E465D4" w14:textId="77777777" w:rsidTr="00B9012E">
        <w:trPr>
          <w:trHeight w:val="20"/>
        </w:trPr>
        <w:tc>
          <w:tcPr>
            <w:tcW w:w="9638" w:type="dxa"/>
          </w:tcPr>
          <w:p w14:paraId="71B86BE8" w14:textId="77777777" w:rsidR="00B9012E" w:rsidRPr="00121D14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t xml:space="preserve"> </w:t>
            </w:r>
            <w:r w:rsidRPr="00121D14">
              <w:rPr>
                <w:color w:val="000000" w:themeColor="text1"/>
              </w:rPr>
              <w:t xml:space="preserve">Como parte fundamental da estratégia, os profissionais de saúde desempenham um papel fundamental no que diz respeito à prevenção e controle do agravo. </w:t>
            </w:r>
            <w:r w:rsidRPr="00A34287">
              <w:rPr>
                <w:b/>
                <w:bCs/>
                <w:color w:val="000000" w:themeColor="text1"/>
              </w:rPr>
              <w:t xml:space="preserve">A prescrição e administração inadequada de medicamentos à base de antimicrobianos podem acarretar </w:t>
            </w:r>
            <w:proofErr w:type="gramStart"/>
            <w:r w:rsidRPr="00A34287">
              <w:rPr>
                <w:b/>
                <w:bCs/>
                <w:color w:val="000000" w:themeColor="text1"/>
              </w:rPr>
              <w:t>no</w:t>
            </w:r>
            <w:proofErr w:type="gramEnd"/>
            <w:r w:rsidRPr="00A34287">
              <w:rPr>
                <w:b/>
                <w:bCs/>
                <w:color w:val="000000" w:themeColor="text1"/>
              </w:rPr>
              <w:t xml:space="preserve"> consumo impróprio ou excessivo por parte dos pacientes.</w:t>
            </w:r>
            <w:r w:rsidRPr="00121D14">
              <w:rPr>
                <w:color w:val="000000" w:themeColor="text1"/>
              </w:rPr>
              <w:t xml:space="preserve"> Outra questão importante se dá em relação a higienização correta dos materiais, bem como dos próprios profissionais com atribuições de manejo direto com o paciente, promovendo ações de bloqueio na propagação de infecções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).</w:t>
            </w:r>
          </w:p>
          <w:p w14:paraId="4B108C55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B9012E" w14:paraId="6EA55651" w14:textId="77777777" w:rsidTr="00B9012E">
        <w:trPr>
          <w:trHeight w:val="20"/>
        </w:trPr>
        <w:tc>
          <w:tcPr>
            <w:tcW w:w="9638" w:type="dxa"/>
          </w:tcPr>
          <w:p w14:paraId="592364C2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 w:rsidRPr="00A34287">
              <w:rPr>
                <w:color w:val="000000" w:themeColor="text1"/>
              </w:rPr>
              <w:t xml:space="preserve">Inúmeros fatores podem influenciar prescritores e dispensadores a decidir qual o tempo adequado para se usar um antimicrobiano. Tais fatores são relativos no que tange a importância do cuidado na administração de antimicrobianos, pois variam através de circunstâncias sociais, regiões geográficas e sistemas de saúde vigentes. Sendo assim, as ações de intervenção devem abordar as práticas profissionais, através de </w:t>
            </w:r>
            <w:r w:rsidRPr="00083691">
              <w:rPr>
                <w:b/>
                <w:bCs/>
                <w:color w:val="000000" w:themeColor="text1"/>
              </w:rPr>
              <w:t>novos conhecimentos que visem ajustes e mudanças</w:t>
            </w:r>
            <w:r w:rsidRPr="00A34287"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3DDD5226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B9012E" w14:paraId="23D2999E" w14:textId="77777777" w:rsidTr="00B9012E">
        <w:trPr>
          <w:trHeight w:val="20"/>
        </w:trPr>
        <w:tc>
          <w:tcPr>
            <w:tcW w:w="9638" w:type="dxa"/>
          </w:tcPr>
          <w:p w14:paraId="57ED4B7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083691">
              <w:rPr>
                <w:color w:val="000000" w:themeColor="text1"/>
              </w:rPr>
              <w:lastRenderedPageBreak/>
              <w:t>A OMS estipula algumas recomendações entre três áreas para a categoria de profissionais em saúde: Educação, Gestão, diretrizes e formulários e Regulamento</w:t>
            </w:r>
            <w:r>
              <w:rPr>
                <w:color w:val="000000" w:themeColor="text1"/>
              </w:rPr>
              <w:t>:</w:t>
            </w:r>
          </w:p>
          <w:p w14:paraId="45745584" w14:textId="77777777" w:rsidR="00B9012E" w:rsidRPr="006F12CC" w:rsidRDefault="00B9012E" w:rsidP="00B9012E">
            <w:pPr>
              <w:pStyle w:val="arttNORMAL"/>
              <w:numPr>
                <w:ilvl w:val="0"/>
                <w:numId w:val="24"/>
              </w:numPr>
              <w:rPr>
                <w:b/>
                <w:bCs/>
                <w:color w:val="000000" w:themeColor="text1"/>
              </w:rPr>
            </w:pPr>
            <w:r w:rsidRPr="006F12CC">
              <w:rPr>
                <w:b/>
                <w:bCs/>
                <w:color w:val="000000" w:themeColor="text1"/>
              </w:rPr>
              <w:t>Educação</w:t>
            </w:r>
          </w:p>
          <w:p w14:paraId="1B018185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B9012E" w14:paraId="1E617628" w14:textId="77777777" w:rsidTr="00B9012E">
        <w:trPr>
          <w:trHeight w:val="20"/>
        </w:trPr>
        <w:tc>
          <w:tcPr>
            <w:tcW w:w="9638" w:type="dxa"/>
          </w:tcPr>
          <w:p w14:paraId="615C151E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D2A90">
              <w:rPr>
                <w:noProof/>
                <w:color w:val="000000" w:themeColor="text1"/>
              </w:rPr>
              <w:drawing>
                <wp:inline distT="0" distB="0" distL="0" distR="0" wp14:anchorId="3AEA7944" wp14:editId="503AFA4C">
                  <wp:extent cx="2017395" cy="1362075"/>
                  <wp:effectExtent l="76200" t="76200" r="135255" b="142875"/>
                  <wp:docPr id="1057" name="Imagem 1057" descr="Desenho de personagem de desenho anima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" name="Imagem 1057" descr="Desenho de personagem de desenho animado&#10;&#10;Descrição gerada automaticament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3620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Relação entre profissional e paciente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por </w:t>
            </w:r>
            <w:r w:rsidRPr="0030559D">
              <w:rPr>
                <w:color w:val="808080" w:themeColor="background1" w:themeShade="80"/>
                <w:sz w:val="16"/>
                <w:szCs w:val="16"/>
              </w:rPr>
              <w:t xml:space="preserve">588ku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Fonte: </w:t>
            </w:r>
            <w:r w:rsidRPr="0030559D">
              <w:rPr>
                <w:color w:val="808080" w:themeColor="background1" w:themeShade="80"/>
                <w:sz w:val="16"/>
                <w:szCs w:val="16"/>
              </w:rPr>
              <w:t>pngtree.com</w:t>
            </w:r>
          </w:p>
          <w:p w14:paraId="24A30E1F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B9012E" w14:paraId="1453FB72" w14:textId="77777777" w:rsidTr="00B9012E">
        <w:trPr>
          <w:trHeight w:val="20"/>
        </w:trPr>
        <w:tc>
          <w:tcPr>
            <w:tcW w:w="9638" w:type="dxa"/>
          </w:tcPr>
          <w:p w14:paraId="1BFEAD88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1A1123A" wp14:editId="1B44DBAB">
                      <wp:extent cx="3876675" cy="714375"/>
                      <wp:effectExtent l="0" t="0" r="28575" b="28575"/>
                      <wp:docPr id="31" name="Retângul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F9E6C4B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F50FE1">
                                    <w:rPr>
                                      <w:color w:val="000000" w:themeColor="text1"/>
                                    </w:rPr>
                                    <w:t>Educar todos os grupos de médicos e farmacêuticos sobre a importância do uso apropriado de antibióticos e de contenção à resistência 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1A1123A" id="Retângulo 31" o:spid="_x0000_s1033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2F9E6C4B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F50FE1">
                              <w:rPr>
                                <w:color w:val="000000" w:themeColor="text1"/>
                              </w:rPr>
                              <w:t>Educar todos os grupos de médicos e farmacêuticos sobre a importância do uso apropriado de antibióticos e de contenção à resistência 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FC10B88" w14:textId="77777777" w:rsidTr="00B9012E">
        <w:trPr>
          <w:trHeight w:val="20"/>
        </w:trPr>
        <w:tc>
          <w:tcPr>
            <w:tcW w:w="9638" w:type="dxa"/>
          </w:tcPr>
          <w:p w14:paraId="74E2115D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BABE320" wp14:editId="4C3503DA">
                      <wp:extent cx="3876675" cy="714375"/>
                      <wp:effectExtent l="0" t="0" r="28575" b="28575"/>
                      <wp:docPr id="54" name="Retângulo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BE4E28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A550C7">
                                    <w:rPr>
                                      <w:color w:val="000000" w:themeColor="text1"/>
                                    </w:rPr>
                                    <w:t>ducar todos os grupos de médicos acerca da prevenção de doenças infecciosas, ações de imunização e controle de infecções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ABE320" id="Retângulo 54" o:spid="_x0000_s1034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lreqgIAAMA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71BE4E28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A550C7">
                              <w:rPr>
                                <w:color w:val="000000" w:themeColor="text1"/>
                              </w:rPr>
                              <w:t>ducar todos os grupos de médicos acerca da prevenção de doenças infecciosas, ações de imunização e controle de infecções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0A8D77BD" w14:textId="77777777" w:rsidTr="00B9012E">
        <w:trPr>
          <w:trHeight w:val="20"/>
        </w:trPr>
        <w:tc>
          <w:tcPr>
            <w:tcW w:w="9638" w:type="dxa"/>
          </w:tcPr>
          <w:p w14:paraId="4BE425DD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8E18D6D" wp14:editId="6FFB5028">
                      <wp:extent cx="3876675" cy="818707"/>
                      <wp:effectExtent l="0" t="0" r="28575" b="19685"/>
                      <wp:docPr id="55" name="Retângul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1870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70FA49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</w:t>
                                  </w:r>
                                  <w:r w:rsidRPr="00A550C7">
                                    <w:rPr>
                                      <w:color w:val="000000" w:themeColor="text1"/>
                                    </w:rPr>
                                    <w:t>romover ações educativas na graduação e pós-graduação sobre diagnóstico preciso e tratamento de infecções comuns para todos os profissionais de saúde, incluindo veterinários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8E18D6D" id="Retângulo 55" o:spid="_x0000_s1035" style="width:305.25pt;height:6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370FA49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A550C7">
                              <w:rPr>
                                <w:color w:val="000000" w:themeColor="text1"/>
                              </w:rPr>
                              <w:t>romover ações educativas na graduação e pós-graduação sobre diagnóstico preciso e tratamento de infecções comuns para todos os profissionais de saúde, incluindo veterinários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3FB5FAE" w14:textId="77777777" w:rsidTr="00B9012E">
        <w:trPr>
          <w:trHeight w:val="20"/>
        </w:trPr>
        <w:tc>
          <w:tcPr>
            <w:tcW w:w="9638" w:type="dxa"/>
          </w:tcPr>
          <w:p w14:paraId="70374913" w14:textId="77777777" w:rsidR="00B9012E" w:rsidRDefault="00B9012E" w:rsidP="001F3D43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173F0C44" wp14:editId="68C63862">
                      <wp:extent cx="3876675" cy="818707"/>
                      <wp:effectExtent l="0" t="0" r="28575" b="19685"/>
                      <wp:docPr id="57" name="Retângul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1870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6BF95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</w:t>
                                  </w:r>
                                  <w:r w:rsidRPr="00A550C7">
                                    <w:rPr>
                                      <w:color w:val="000000" w:themeColor="text1"/>
                                    </w:rPr>
                                    <w:t>ncentivar os farmacêuticos a desenvolverem ações de educação aos pacientes no que diz respeito à utilização de medicamentos à base de antimicrobianos, bem como a adesão ao tratamento prescrito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73F0C44" id="Retângulo 57" o:spid="_x0000_s1036" style="width:305.25pt;height:6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B6BF95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  <w:r w:rsidRPr="00A550C7">
                              <w:rPr>
                                <w:color w:val="000000" w:themeColor="text1"/>
                              </w:rPr>
                              <w:t>ncentivar os farmacêuticos a desenvolverem ações de educação aos pacientes no que diz respeito à utilização de medicamentos à base de antimicrobianos, bem como a adesão ao tratamento prescrito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3970EC6" w14:textId="77777777" w:rsidTr="00B9012E">
        <w:trPr>
          <w:trHeight w:val="20"/>
        </w:trPr>
        <w:tc>
          <w:tcPr>
            <w:tcW w:w="9638" w:type="dxa"/>
          </w:tcPr>
          <w:p w14:paraId="2D9260C4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76E03D6" wp14:editId="7295E25C">
                      <wp:extent cx="3876675" cy="714375"/>
                      <wp:effectExtent l="0" t="0" r="28575" b="28575"/>
                      <wp:docPr id="56" name="Retângul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59FCD0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A550C7">
                                    <w:rPr>
                                      <w:color w:val="000000" w:themeColor="text1"/>
                                    </w:rPr>
                                    <w:t>ducar médicos e farmacêuticos em relação a influência da indústria farmacêutica na prescrição de antibióticos como incentivo econômico e promocional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76E03D6" id="Retângulo 56" o:spid="_x0000_s1037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" fillcolor="#deeaf6 [664]" strokecolor="#1f3763 [1604]" strokeweight="1pt">
                      <v:textbox>
                        <w:txbxContent>
                          <w:p w14:paraId="0059FCD0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A550C7">
                              <w:rPr>
                                <w:color w:val="000000" w:themeColor="text1"/>
                              </w:rPr>
                              <w:t>ducar médicos e farmacêuticos em relação a influência da indústria farmacêutica na prescrição de antibióticos como incentivo econômico e promocional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C8FEC33" w14:textId="77777777" w:rsidTr="00B9012E">
        <w:trPr>
          <w:trHeight w:val="20"/>
        </w:trPr>
        <w:tc>
          <w:tcPr>
            <w:tcW w:w="9638" w:type="dxa"/>
          </w:tcPr>
          <w:p w14:paraId="351EBE63" w14:textId="77777777" w:rsidR="00B9012E" w:rsidRDefault="00B9012E" w:rsidP="00B9012E">
            <w:pPr>
              <w:pStyle w:val="arttNORMAL"/>
              <w:numPr>
                <w:ilvl w:val="0"/>
                <w:numId w:val="32"/>
              </w:numPr>
              <w:rPr>
                <w:b/>
                <w:bCs/>
                <w:color w:val="000000" w:themeColor="text1"/>
              </w:rPr>
            </w:pPr>
            <w:r w:rsidRPr="00957F8F">
              <w:rPr>
                <w:b/>
                <w:bCs/>
                <w:color w:val="000000" w:themeColor="text1"/>
              </w:rPr>
              <w:t xml:space="preserve">Gestão, diretrizes e formulários </w:t>
            </w:r>
          </w:p>
          <w:p w14:paraId="777AAA7D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7B19D768" wp14:editId="2969B7E1">
                  <wp:extent cx="2015490" cy="1369060"/>
                  <wp:effectExtent l="76200" t="76200" r="137160" b="135890"/>
                  <wp:docPr id="12" name="Imagem 12" descr="Uma imagem contendo mesa, computador, foto, itens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Uma imagem contendo mesa, computador, foto, itens&#10;&#10;Descrição gerada automaticament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gestão em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CC637B">
              <w:rPr>
                <w:color w:val="808080" w:themeColor="background1" w:themeShade="80"/>
                <w:sz w:val="16"/>
                <w:szCs w:val="16"/>
              </w:rPr>
              <w:t>sigu.com.br</w:t>
            </w:r>
          </w:p>
          <w:p w14:paraId="37EB6509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00CFFF0E" w14:textId="77777777" w:rsidTr="00B9012E">
        <w:trPr>
          <w:trHeight w:val="20"/>
        </w:trPr>
        <w:tc>
          <w:tcPr>
            <w:tcW w:w="9638" w:type="dxa"/>
          </w:tcPr>
          <w:p w14:paraId="186549E1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7BFF965" wp14:editId="7ACF7C8B">
                      <wp:extent cx="3876675" cy="714375"/>
                      <wp:effectExtent l="0" t="0" r="28575" b="28575"/>
                      <wp:docPr id="16" name="Retângul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5B6C5F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S</w:t>
                                  </w:r>
                                  <w:r w:rsidRPr="00CC637B">
                                    <w:rPr>
                                      <w:color w:val="000000" w:themeColor="text1"/>
                                    </w:rPr>
                                    <w:t>upervisionar o uso de antimicrobianos e apoiar as práticas clínicas de diagnóstico e tratamento, visando melhorar sua administração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7BFF965" id="Retângulo 16" o:spid="_x0000_s1038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345B6C5F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S</w:t>
                            </w:r>
                            <w:r w:rsidRPr="00CC637B">
                              <w:rPr>
                                <w:color w:val="000000" w:themeColor="text1"/>
                              </w:rPr>
                              <w:t>upervisionar o uso de antimicrobianos e apoiar as práticas clínicas de diagnóstico e tratamento, visando melhorar sua administração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3EFA96A" w14:textId="77777777" w:rsidTr="00B9012E">
        <w:trPr>
          <w:trHeight w:val="20"/>
        </w:trPr>
        <w:tc>
          <w:tcPr>
            <w:tcW w:w="9638" w:type="dxa"/>
          </w:tcPr>
          <w:p w14:paraId="4678660C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4E9CD12" wp14:editId="186CE6A9">
                      <wp:extent cx="3876675" cy="845389"/>
                      <wp:effectExtent l="0" t="0" r="28575" b="12065"/>
                      <wp:docPr id="10" name="Retângul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45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D8560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R</w:t>
                                  </w:r>
                                  <w:r w:rsidRPr="00CC637B">
                                    <w:rPr>
                                      <w:color w:val="000000" w:themeColor="text1"/>
                                    </w:rPr>
                                    <w:t>ealizar auditoria nas ações de prescrição e dispensação de medicamentos à base de antimicrobianos, visando o fornecimento de informações que possibilitem uma prescrição adequada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4E9CD12" id="Retângulo 10" o:spid="_x0000_s1039" style="width:305.25pt;height:6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25D8560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R</w:t>
                            </w:r>
                            <w:r w:rsidRPr="00CC637B">
                              <w:rPr>
                                <w:color w:val="000000" w:themeColor="text1"/>
                              </w:rPr>
                              <w:t>ealizar auditoria nas ações de prescrição e dispensação de medicamentos à base de antimicrobianos, visando o fornecimento de informações que possibilitem uma prescrição adequada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03BEBDF" w14:textId="77777777" w:rsidTr="00B9012E">
        <w:trPr>
          <w:trHeight w:val="20"/>
        </w:trPr>
        <w:tc>
          <w:tcPr>
            <w:tcW w:w="9638" w:type="dxa"/>
          </w:tcPr>
          <w:p w14:paraId="6C42F849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4D9A0F0" wp14:editId="4BFFCBDD">
                      <wp:extent cx="3876675" cy="646981"/>
                      <wp:effectExtent l="0" t="0" r="28575" b="20320"/>
                      <wp:docPr id="20" name="Retângul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469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665BEC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CC637B">
                                    <w:rPr>
                                      <w:color w:val="000000" w:themeColor="text1"/>
                                    </w:rPr>
                                    <w:t>stimular o desenvolvimento e utilização de guias e algoritmos de tratamento para promover o uso adequado de agentes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4D9A0F0" id="Retângulo 20" o:spid="_x0000_s1040" style="width:305.25pt;height:5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06665BEC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CC637B">
                              <w:rPr>
                                <w:color w:val="000000" w:themeColor="text1"/>
                              </w:rPr>
                              <w:t>stimular o desenvolvimento e utilização de guias e algoritmos de tratamento para promover o uso adequado de agentes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E8F7AF6" w14:textId="77777777" w:rsidTr="00B9012E">
        <w:trPr>
          <w:trHeight w:val="20"/>
        </w:trPr>
        <w:tc>
          <w:tcPr>
            <w:tcW w:w="9638" w:type="dxa"/>
          </w:tcPr>
          <w:p w14:paraId="75D4C4D1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F3CAB5D" wp14:editId="4586CC9A">
                      <wp:extent cx="3876675" cy="552091"/>
                      <wp:effectExtent l="0" t="0" r="28575" b="19685"/>
                      <wp:docPr id="32" name="Retângulo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520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9209CF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CC637B">
                                    <w:rPr>
                                      <w:color w:val="000000" w:themeColor="text1"/>
                                    </w:rPr>
                                    <w:t xml:space="preserve">mpoderar os farmacêuticos </w:t>
                                  </w:r>
                                  <w:proofErr w:type="gramStart"/>
                                  <w:r w:rsidRPr="00CC637B">
                                    <w:rPr>
                                      <w:color w:val="000000" w:themeColor="text1"/>
                                    </w:rPr>
                                    <w:t>à</w:t>
                                  </w:r>
                                  <w:proofErr w:type="gramEnd"/>
                                  <w:r w:rsidRPr="00CC637B">
                                    <w:rPr>
                                      <w:color w:val="000000" w:themeColor="text1"/>
                                    </w:rPr>
                                    <w:t xml:space="preserve"> limitar o tempo entre as prescrições de agentes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3CAB5D" id="Retângulo 32" o:spid="_x0000_s1041" style="width:305.25pt;height:4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1A9209CF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CC637B">
                              <w:rPr>
                                <w:color w:val="000000" w:themeColor="text1"/>
                              </w:rPr>
                              <w:t xml:space="preserve">mpoderar os farmacêuticos </w:t>
                            </w:r>
                            <w:proofErr w:type="gramStart"/>
                            <w:r w:rsidRPr="00CC637B">
                              <w:rPr>
                                <w:color w:val="000000" w:themeColor="text1"/>
                              </w:rPr>
                              <w:t>à</w:t>
                            </w:r>
                            <w:proofErr w:type="gramEnd"/>
                            <w:r w:rsidRPr="00CC637B">
                              <w:rPr>
                                <w:color w:val="000000" w:themeColor="text1"/>
                              </w:rPr>
                              <w:t xml:space="preserve"> limitar o tempo entre as prescrições de agentes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A1CA7AE" w14:textId="77777777" w:rsidTr="00B9012E">
        <w:trPr>
          <w:trHeight w:val="20"/>
        </w:trPr>
        <w:tc>
          <w:tcPr>
            <w:tcW w:w="9638" w:type="dxa"/>
          </w:tcPr>
          <w:p w14:paraId="616D2514" w14:textId="77777777" w:rsidR="00B9012E" w:rsidRDefault="00B9012E" w:rsidP="00B9012E">
            <w:pPr>
              <w:pStyle w:val="arttNORMAL"/>
              <w:numPr>
                <w:ilvl w:val="0"/>
                <w:numId w:val="33"/>
              </w:numPr>
              <w:rPr>
                <w:b/>
                <w:bCs/>
                <w:color w:val="000000" w:themeColor="text1"/>
              </w:rPr>
            </w:pPr>
            <w:r w:rsidRPr="00CC637B">
              <w:rPr>
                <w:b/>
                <w:bCs/>
                <w:color w:val="000000" w:themeColor="text1"/>
              </w:rPr>
              <w:t>Regulação</w:t>
            </w:r>
          </w:p>
          <w:p w14:paraId="333457E4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14535782" w14:textId="77777777" w:rsidTr="00B9012E">
        <w:trPr>
          <w:trHeight w:val="20"/>
        </w:trPr>
        <w:tc>
          <w:tcPr>
            <w:tcW w:w="9638" w:type="dxa"/>
          </w:tcPr>
          <w:p w14:paraId="3859C6F5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84B5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5F64042A" wp14:editId="1B009F65">
                  <wp:extent cx="2015490" cy="1369060"/>
                  <wp:effectExtent l="76200" t="76200" r="137160" b="135890"/>
                  <wp:docPr id="1058" name="Imagem 1058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" name="Imagem 1058" descr="Diagrama&#10;&#10;Descrição gerada automaticament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Regulação em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 Fonte: EBSERH</w:t>
            </w:r>
          </w:p>
          <w:p w14:paraId="67326B82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2661A182" w14:textId="77777777" w:rsidTr="00B9012E">
        <w:trPr>
          <w:trHeight w:val="20"/>
        </w:trPr>
        <w:tc>
          <w:tcPr>
            <w:tcW w:w="9638" w:type="dxa"/>
          </w:tcPr>
          <w:p w14:paraId="5C50E4AD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1EF9AE5" wp14:editId="6015F551">
                      <wp:extent cx="3876675" cy="600075"/>
                      <wp:effectExtent l="0" t="0" r="28575" b="28575"/>
                      <wp:docPr id="13" name="Retângul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00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0DCBD8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</w:t>
                                  </w:r>
                                  <w:r w:rsidRPr="00784B50">
                                    <w:rPr>
                                      <w:color w:val="000000" w:themeColor="text1"/>
                                    </w:rPr>
                                    <w:t>romover treinamentos e educação continuada para médicos e farmacêuticos de acordo com suas atribuições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1EF9AE5" id="Retângulo 13" o:spid="_x0000_s1042" style="width:305.25pt;height:4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5E0DCBD8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784B50">
                              <w:rPr>
                                <w:color w:val="000000" w:themeColor="text1"/>
                              </w:rPr>
                              <w:t>romover treinamentos e educação continuada para médicos e farmacêuticos de acordo com suas atribuições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21F437D" w14:textId="77777777" w:rsidTr="00B9012E">
        <w:trPr>
          <w:trHeight w:val="20"/>
        </w:trPr>
        <w:tc>
          <w:tcPr>
            <w:tcW w:w="9638" w:type="dxa"/>
          </w:tcPr>
          <w:p w14:paraId="0A7DB7D8" w14:textId="77777777" w:rsidR="00B9012E" w:rsidRDefault="00B9012E" w:rsidP="00B9012E">
            <w:pPr>
              <w:pStyle w:val="arttNORMAL"/>
              <w:numPr>
                <w:ilvl w:val="0"/>
                <w:numId w:val="34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Pacientes e comunidade em geral</w:t>
            </w:r>
          </w:p>
          <w:p w14:paraId="1402951D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16DA717E" w14:textId="77777777" w:rsidTr="00B9012E">
        <w:trPr>
          <w:trHeight w:val="20"/>
        </w:trPr>
        <w:tc>
          <w:tcPr>
            <w:tcW w:w="9638" w:type="dxa"/>
          </w:tcPr>
          <w:p w14:paraId="446CF6F7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E640E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45711220" wp14:editId="1DD11D1C">
                  <wp:extent cx="2467610" cy="1562735"/>
                  <wp:effectExtent l="76200" t="76200" r="142240" b="132715"/>
                  <wp:docPr id="1059" name="Imagem 1059" descr="Boneca de brinqued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" name="Imagem 1059" descr="Boneca de brinquedo&#10;&#10;Descrição gerada automaticamente com confiança média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uma comunidade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0658C3">
              <w:rPr>
                <w:color w:val="808080" w:themeColor="background1" w:themeShade="80"/>
                <w:sz w:val="16"/>
                <w:szCs w:val="16"/>
              </w:rPr>
              <w:t>https://marketingnaeradigital.com.br</w:t>
            </w:r>
          </w:p>
          <w:p w14:paraId="234B326E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78510BDF" w14:textId="77777777" w:rsidTr="00B9012E">
        <w:trPr>
          <w:trHeight w:val="20"/>
        </w:trPr>
        <w:tc>
          <w:tcPr>
            <w:tcW w:w="9638" w:type="dxa"/>
          </w:tcPr>
          <w:p w14:paraId="5540A5D8" w14:textId="77777777" w:rsidR="00B9012E" w:rsidRDefault="00B9012E" w:rsidP="001F3D43">
            <w:pPr>
              <w:spacing w:after="240" w:line="360" w:lineRule="auto"/>
              <w:ind w:left="574" w:firstLine="567"/>
              <w:jc w:val="both"/>
              <w:rPr>
                <w:rStyle w:val="Forte"/>
                <w:b w:val="0"/>
                <w:bCs w:val="0"/>
              </w:rPr>
            </w:pPr>
            <w:r w:rsidRPr="003754C6">
              <w:rPr>
                <w:rStyle w:val="Forte"/>
              </w:rPr>
              <w:t xml:space="preserve">O comportamento dos pacientes e da comunidade em geral é imprescindível no que diz respeito ao controle da resistência aos antimicrobianos, visto que há certa </w:t>
            </w:r>
            <w:r w:rsidRPr="00AD2047">
              <w:rPr>
                <w:rStyle w:val="Forte"/>
              </w:rPr>
              <w:t>influência por parte da indústria farmacêutica</w:t>
            </w:r>
            <w:r w:rsidRPr="003754C6">
              <w:rPr>
                <w:rStyle w:val="Forte"/>
              </w:rPr>
              <w:t xml:space="preserve"> nas expectativas desses pacientes, </w:t>
            </w:r>
            <w:proofErr w:type="gramStart"/>
            <w:r w:rsidRPr="003754C6">
              <w:rPr>
                <w:rStyle w:val="Forte"/>
              </w:rPr>
              <w:t>acarretando em</w:t>
            </w:r>
            <w:proofErr w:type="gramEnd"/>
            <w:r w:rsidRPr="003754C6">
              <w:rPr>
                <w:rStyle w:val="Forte"/>
              </w:rPr>
              <w:t xml:space="preserve"> ações de automedicação e baixa adesão ao tratamento proposto. A totalidade destas práticas que levam os pacientes </w:t>
            </w:r>
            <w:proofErr w:type="gramStart"/>
            <w:r w:rsidRPr="003754C6">
              <w:rPr>
                <w:rStyle w:val="Forte"/>
              </w:rPr>
              <w:t>à</w:t>
            </w:r>
            <w:proofErr w:type="gramEnd"/>
            <w:r w:rsidRPr="003754C6">
              <w:rPr>
                <w:rStyle w:val="Forte"/>
              </w:rPr>
              <w:t xml:space="preserve"> percepções equivocadas quanto a administração dos antibióticos podem, além de </w:t>
            </w:r>
            <w:r w:rsidRPr="00AD2047">
              <w:rPr>
                <w:rStyle w:val="Forte"/>
              </w:rPr>
              <w:t>aumentar a seleção de resistência bacteriana, resultar em despesas desnecessárias nos serviços de saúde</w:t>
            </w:r>
            <w:r w:rsidRPr="003754C6">
              <w:rPr>
                <w:rStyle w:val="Forte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2C273CB7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5C05B5C3" w14:textId="77777777" w:rsidTr="00B9012E">
        <w:trPr>
          <w:trHeight w:val="20"/>
        </w:trPr>
        <w:tc>
          <w:tcPr>
            <w:tcW w:w="9638" w:type="dxa"/>
          </w:tcPr>
          <w:p w14:paraId="58417095" w14:textId="77777777" w:rsidR="00B9012E" w:rsidRPr="003754C6" w:rsidRDefault="00B9012E" w:rsidP="001F3D43">
            <w:pPr>
              <w:spacing w:line="360" w:lineRule="auto"/>
              <w:ind w:left="574" w:firstLine="567"/>
              <w:jc w:val="both"/>
              <w:rPr>
                <w:rStyle w:val="Forte"/>
                <w:b w:val="0"/>
                <w:bCs w:val="0"/>
              </w:rPr>
            </w:pPr>
            <w:r w:rsidRPr="0066785F">
              <w:rPr>
                <w:rStyle w:val="Forte"/>
              </w:rPr>
              <w:t>As recomendações de intervenção proposta pela OMS para a categoria abarcam a área de Educação:</w:t>
            </w:r>
          </w:p>
          <w:p w14:paraId="6188E6A8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4E41E4F8" w14:textId="77777777" w:rsidTr="00B9012E">
        <w:trPr>
          <w:trHeight w:val="20"/>
        </w:trPr>
        <w:tc>
          <w:tcPr>
            <w:tcW w:w="9638" w:type="dxa"/>
          </w:tcPr>
          <w:p w14:paraId="621AE7E8" w14:textId="77777777" w:rsidR="00B9012E" w:rsidRPr="006F12CC" w:rsidRDefault="00B9012E" w:rsidP="00B9012E">
            <w:pPr>
              <w:pStyle w:val="arttNORMAL"/>
              <w:numPr>
                <w:ilvl w:val="0"/>
                <w:numId w:val="25"/>
              </w:numPr>
              <w:ind w:left="943"/>
              <w:rPr>
                <w:b/>
                <w:bCs/>
                <w:color w:val="000000" w:themeColor="text1"/>
              </w:rPr>
            </w:pPr>
            <w:r w:rsidRPr="006F12CC">
              <w:rPr>
                <w:b/>
                <w:bCs/>
                <w:color w:val="000000" w:themeColor="text1"/>
              </w:rPr>
              <w:t>Educação</w:t>
            </w:r>
          </w:p>
          <w:p w14:paraId="3D3FA8F7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4DC445D4" w14:textId="77777777" w:rsidTr="00B9012E">
        <w:trPr>
          <w:trHeight w:val="20"/>
        </w:trPr>
        <w:tc>
          <w:tcPr>
            <w:tcW w:w="9638" w:type="dxa"/>
          </w:tcPr>
          <w:p w14:paraId="50F9E4BF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66785F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7A567995" wp14:editId="62835518">
                  <wp:extent cx="2015490" cy="1369060"/>
                  <wp:effectExtent l="76200" t="76200" r="137160" b="135890"/>
                  <wp:docPr id="1060" name="Imagem 1060" descr="Desenho de personagem de desenho animad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Imagem 1060" descr="Desenho de personagem de desenho animado&#10;&#10;Descrição gerada automaticamente com confiança baixa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Educação em saúde na comunidade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633254">
              <w:rPr>
                <w:color w:val="808080" w:themeColor="background1" w:themeShade="80"/>
                <w:sz w:val="16"/>
                <w:szCs w:val="16"/>
              </w:rPr>
              <w:t>UNINASSAU</w:t>
            </w:r>
          </w:p>
          <w:p w14:paraId="1DC94762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</w:p>
        </w:tc>
      </w:tr>
      <w:tr w:rsidR="00B9012E" w14:paraId="0CFE9DEC" w14:textId="77777777" w:rsidTr="00B9012E">
        <w:trPr>
          <w:trHeight w:val="20"/>
        </w:trPr>
        <w:tc>
          <w:tcPr>
            <w:tcW w:w="9638" w:type="dxa"/>
          </w:tcPr>
          <w:p w14:paraId="7DB7BDF0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6752BC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3645F3F" wp14:editId="1CA6D273">
                      <wp:extent cx="3876675" cy="504825"/>
                      <wp:effectExtent l="0" t="0" r="28575" b="28575"/>
                      <wp:docPr id="14" name="Retângul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89635F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</w:rPr>
                                    <w:t>ducar os pacientes e a comunidade sobre o uso adequado de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3645F3F" id="Retângulo 14" o:spid="_x0000_s1043" style="width:305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2D89635F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</w:rPr>
                              <w:t>ducar os pacientes e a comunidade sobre o uso adequado de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DB868BD" w14:textId="77777777" w:rsidTr="00B9012E">
        <w:trPr>
          <w:trHeight w:val="20"/>
        </w:trPr>
        <w:tc>
          <w:tcPr>
            <w:tcW w:w="9638" w:type="dxa"/>
          </w:tcPr>
          <w:p w14:paraId="1EFD126B" w14:textId="77777777" w:rsidR="00B9012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noProof/>
                <w:color w:val="000000" w:themeColor="text1"/>
              </w:rPr>
            </w:pPr>
            <w:r w:rsidRPr="006752BC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6E44218" wp14:editId="3DC87506">
                      <wp:extent cx="3876675" cy="714375"/>
                      <wp:effectExtent l="0" t="0" r="28575" b="28575"/>
                      <wp:docPr id="41" name="Retângul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19C826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</w:rPr>
                                    <w:t xml:space="preserve">ducar os pacientes quanto a importância de medidas para prevenção de infecções, como imunizações, controle de </w:t>
                                  </w:r>
                                  <w:proofErr w:type="gramStart"/>
                                  <w:r w:rsidRPr="006752BC">
                                    <w:rPr>
                                      <w:color w:val="000000" w:themeColor="text1"/>
                                    </w:rPr>
                                    <w:t>vetores, etc.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6E44218" id="Retângulo 41" o:spid="_x0000_s1044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PodqwIAAME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0519C826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</w:rPr>
                              <w:t xml:space="preserve">ducar os pacientes quanto a importância de medidas para prevenção de infecções, como imunizações, controle de </w:t>
                            </w:r>
                            <w:proofErr w:type="gramStart"/>
                            <w:r w:rsidRPr="006752BC">
                              <w:rPr>
                                <w:color w:val="000000" w:themeColor="text1"/>
                              </w:rPr>
                              <w:t>vetores, etc.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791A59A4" w14:textId="77777777" w:rsidTr="00B9012E">
        <w:trPr>
          <w:trHeight w:val="20"/>
        </w:trPr>
        <w:tc>
          <w:tcPr>
            <w:tcW w:w="9638" w:type="dxa"/>
          </w:tcPr>
          <w:p w14:paraId="5696FAA4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752BC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E3E4D02" wp14:editId="471D19CC">
                      <wp:extent cx="3876675" cy="695325"/>
                      <wp:effectExtent l="0" t="0" r="28575" b="28575"/>
                      <wp:docPr id="42" name="Retângul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95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8DED2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</w:rPr>
                                    <w:t xml:space="preserve">ducar os pacientes sobre medidas simples que reduzam a transmissão de infecções na família e na comunidade, como higienização das mãos e </w:t>
                                  </w:r>
                                  <w:proofErr w:type="gramStart"/>
                                  <w:r w:rsidRPr="006752BC">
                                    <w:rPr>
                                      <w:color w:val="000000" w:themeColor="text1"/>
                                    </w:rPr>
                                    <w:t>alimentos, etc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E3E4D02" id="Retângulo 42" o:spid="_x0000_s1045" style="width:305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B8DED2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</w:rPr>
                              <w:t xml:space="preserve">ducar os pacientes sobre medidas simples que reduzam a transmissão de infecções na família e na comunidade, como higienização das mãos e </w:t>
                            </w:r>
                            <w:proofErr w:type="gramStart"/>
                            <w:r w:rsidRPr="006752BC">
                              <w:rPr>
                                <w:color w:val="000000" w:themeColor="text1"/>
                              </w:rPr>
                              <w:t>alimentos, etc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785C1C9D" w14:textId="77777777" w:rsidTr="00B9012E">
        <w:trPr>
          <w:trHeight w:val="20"/>
        </w:trPr>
        <w:tc>
          <w:tcPr>
            <w:tcW w:w="9638" w:type="dxa"/>
          </w:tcPr>
          <w:p w14:paraId="02EDD048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752BC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273794E" wp14:editId="63018923">
                      <wp:extent cx="3876675" cy="523875"/>
                      <wp:effectExtent l="0" t="0" r="28575" b="28575"/>
                      <wp:docPr id="44" name="Retângulo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23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7AD7F6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</w:t>
                                  </w:r>
                                  <w:r w:rsidRPr="006752BC">
                                    <w:rPr>
                                      <w:color w:val="000000" w:themeColor="text1"/>
                                    </w:rPr>
                                    <w:t>ncentivar o comportamento de busca adequada de informações sobre cuidados em saúde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73794E" id="Retângulo 44" o:spid="_x0000_s1046" style="width:305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" fillcolor="#deeaf6 [664]" strokecolor="#1f3763 [1604]" strokeweight="1pt">
                      <v:textbox>
                        <w:txbxContent>
                          <w:p w14:paraId="347AD7F6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  <w:r w:rsidRPr="006752BC">
                              <w:rPr>
                                <w:color w:val="000000" w:themeColor="text1"/>
                              </w:rPr>
                              <w:t>ncentivar o comportamento de busca adequada de informações sobre cuidados em saúde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490CAC48" w14:textId="77777777" w:rsidTr="00B9012E">
        <w:trPr>
          <w:trHeight w:val="20"/>
        </w:trPr>
        <w:tc>
          <w:tcPr>
            <w:tcW w:w="9638" w:type="dxa"/>
          </w:tcPr>
          <w:p w14:paraId="00C2B7AA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752BC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CF701D2" wp14:editId="3B0DA3AA">
                      <wp:extent cx="3876675" cy="838200"/>
                      <wp:effectExtent l="0" t="0" r="28575" b="19050"/>
                      <wp:docPr id="43" name="Retângul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38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E6682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</w:rPr>
                                    <w:t>ducar os pacientes sobre alternativas adequadas ao uso de antibióticos para alívio dos sintomas e desencorajar o início do tratamento pelo paciente, exceto em circunstâncias específicas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CF701D2" id="Retângulo 43" o:spid="_x0000_s1047" style="width:305.2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2BE6682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</w:rPr>
                              <w:t>ducar os pacientes sobre alternativas adequadas ao uso de antibióticos para alívio dos sintomas e desencorajar o início do tratamento pelo paciente, exceto em circunstâncias específicas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54201BEF" w14:textId="77777777" w:rsidTr="00B9012E">
        <w:trPr>
          <w:trHeight w:val="20"/>
        </w:trPr>
        <w:tc>
          <w:tcPr>
            <w:tcW w:w="9638" w:type="dxa"/>
          </w:tcPr>
          <w:p w14:paraId="063A107D" w14:textId="77777777" w:rsidR="00B9012E" w:rsidRDefault="00B9012E" w:rsidP="00B9012E">
            <w:pPr>
              <w:pStyle w:val="arttNORMAL"/>
              <w:numPr>
                <w:ilvl w:val="0"/>
                <w:numId w:val="35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Hospitais</w:t>
            </w:r>
          </w:p>
          <w:p w14:paraId="7C97518A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28B3DFF2" w14:textId="77777777" w:rsidTr="00B9012E">
        <w:trPr>
          <w:trHeight w:val="20"/>
        </w:trPr>
        <w:tc>
          <w:tcPr>
            <w:tcW w:w="9638" w:type="dxa"/>
          </w:tcPr>
          <w:p w14:paraId="6EDC82F4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D136B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154C8A73" wp14:editId="34682183">
                  <wp:extent cx="2467610" cy="1562735"/>
                  <wp:effectExtent l="76200" t="76200" r="142240" b="132715"/>
                  <wp:docPr id="45" name="Imagem 45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m 45" descr="Interface gráfica do usuário, Site&#10;&#10;Descrição gerada automaticament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10.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 hospital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por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Graphiqa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Fonte: </w:t>
            </w:r>
            <w:r w:rsidRPr="002F21CC">
              <w:rPr>
                <w:color w:val="808080" w:themeColor="background1" w:themeShade="80"/>
                <w:sz w:val="16"/>
                <w:szCs w:val="16"/>
              </w:rPr>
              <w:t>https://pt.vecteezy.com</w:t>
            </w:r>
          </w:p>
          <w:p w14:paraId="1C98B065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5C7E7831" w14:textId="77777777" w:rsidTr="00B9012E">
        <w:trPr>
          <w:trHeight w:val="20"/>
        </w:trPr>
        <w:tc>
          <w:tcPr>
            <w:tcW w:w="9638" w:type="dxa"/>
          </w:tcPr>
          <w:p w14:paraId="17A304CF" w14:textId="77777777" w:rsidR="00B9012E" w:rsidRDefault="00B9012E" w:rsidP="001F3D43">
            <w:pPr>
              <w:pStyle w:val="arttNORMAL"/>
              <w:ind w:left="574" w:firstLine="567"/>
              <w:rPr>
                <w:color w:val="000000" w:themeColor="text1"/>
              </w:rPr>
            </w:pPr>
            <w:r w:rsidRPr="008D136B">
              <w:rPr>
                <w:color w:val="000000" w:themeColor="text1"/>
              </w:rPr>
              <w:t xml:space="preserve">Os hospitais são considerados </w:t>
            </w:r>
            <w:r w:rsidRPr="00F6053B">
              <w:rPr>
                <w:b/>
                <w:bCs/>
                <w:color w:val="000000" w:themeColor="text1"/>
              </w:rPr>
              <w:t>componentes importantes e estratégicos, em nível global</w:t>
            </w:r>
            <w:r w:rsidRPr="008D136B">
              <w:rPr>
                <w:color w:val="000000" w:themeColor="text1"/>
              </w:rPr>
              <w:t xml:space="preserve">, no cenário de atuação das ações de enfrentamento à resistência, visto a diversidade e complexidade das áreas que compõem um estabelecimento de nível hospitalar. Além de ser o local de tratamento para a maioria dos pacientes com infecções graves, se tornaram também, quando não há o cuidado necessário, </w:t>
            </w:r>
            <w:r w:rsidRPr="00F6053B">
              <w:rPr>
                <w:b/>
                <w:bCs/>
                <w:color w:val="000000" w:themeColor="text1"/>
              </w:rPr>
              <w:t>disseminadores de infecções para a comunidade</w:t>
            </w:r>
            <w:r w:rsidRPr="008D136B">
              <w:rPr>
                <w:color w:val="000000" w:themeColor="text1"/>
              </w:rPr>
              <w:t xml:space="preserve"> 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63FC2E06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529D87BA" w14:textId="77777777" w:rsidTr="00B9012E">
        <w:trPr>
          <w:trHeight w:val="20"/>
        </w:trPr>
        <w:tc>
          <w:tcPr>
            <w:tcW w:w="9638" w:type="dxa"/>
          </w:tcPr>
          <w:p w14:paraId="7AD5CBBC" w14:textId="77777777" w:rsidR="00B9012E" w:rsidRPr="00640207" w:rsidRDefault="00B9012E" w:rsidP="001F3D43">
            <w:pPr>
              <w:pStyle w:val="arttNORMAL"/>
              <w:ind w:left="574" w:firstLine="567"/>
              <w:rPr>
                <w:color w:val="000000" w:themeColor="text1"/>
              </w:rPr>
            </w:pPr>
            <w:r w:rsidRPr="00640207">
              <w:rPr>
                <w:color w:val="000000" w:themeColor="text1"/>
              </w:rPr>
              <w:t>Como recomendações, a OMS lista oito pontos em três áreas, sendo na Gestão, Laboratórios de diagnóstico e na Interação com a Indústria farmacêutica.</w:t>
            </w:r>
          </w:p>
          <w:p w14:paraId="76F5E6A0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26E26D83" w14:textId="77777777" w:rsidTr="00B9012E">
        <w:trPr>
          <w:trHeight w:val="20"/>
        </w:trPr>
        <w:tc>
          <w:tcPr>
            <w:tcW w:w="9638" w:type="dxa"/>
          </w:tcPr>
          <w:p w14:paraId="006CD14D" w14:textId="77777777" w:rsidR="00B9012E" w:rsidRPr="006F12CC" w:rsidRDefault="00B9012E" w:rsidP="00B9012E">
            <w:pPr>
              <w:pStyle w:val="arttNORMAL"/>
              <w:numPr>
                <w:ilvl w:val="0"/>
                <w:numId w:val="26"/>
              </w:numPr>
              <w:ind w:left="915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Gestão</w:t>
            </w:r>
          </w:p>
          <w:p w14:paraId="69A62B92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57732364" w14:textId="77777777" w:rsidTr="00B9012E">
        <w:trPr>
          <w:trHeight w:val="20"/>
        </w:trPr>
        <w:tc>
          <w:tcPr>
            <w:tcW w:w="9638" w:type="dxa"/>
          </w:tcPr>
          <w:p w14:paraId="579007FD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7249A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19DA8039" wp14:editId="6E75D82E">
                  <wp:extent cx="2015490" cy="1369060"/>
                  <wp:effectExtent l="76200" t="76200" r="137160" b="135890"/>
                  <wp:docPr id="60" name="Imagem 60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m 60" descr="Interface gráfica do usuário, Site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Fonte: </w:t>
            </w:r>
            <w:r w:rsidRPr="00E7249A">
              <w:rPr>
                <w:color w:val="808080" w:themeColor="background1" w:themeShade="80"/>
                <w:sz w:val="16"/>
                <w:szCs w:val="16"/>
              </w:rPr>
              <w:t>https://qualidadeparasaude.com.br/</w:t>
            </w:r>
          </w:p>
          <w:p w14:paraId="4B8F671A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5DA1973F" w14:textId="77777777" w:rsidTr="00B9012E">
        <w:trPr>
          <w:trHeight w:val="20"/>
        </w:trPr>
        <w:tc>
          <w:tcPr>
            <w:tcW w:w="9638" w:type="dxa"/>
          </w:tcPr>
          <w:p w14:paraId="77219016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807ADF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9F355DF" wp14:editId="47321AE9">
                      <wp:extent cx="3876675" cy="714375"/>
                      <wp:effectExtent l="0" t="0" r="28575" b="28575"/>
                      <wp:docPr id="47" name="Retângulo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C85623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E7249A">
                                    <w:rPr>
                                      <w:color w:val="000000" w:themeColor="text1"/>
                                    </w:rPr>
                                    <w:t>stabelecer programas de controle de infecções para todos os hospitais, com base nas melhores e atuais ações de gestão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9F355DF" id="Retângulo 47" o:spid="_x0000_s1048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XpiqwIAAME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50C85623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E7249A">
                              <w:rPr>
                                <w:color w:val="000000" w:themeColor="text1"/>
                              </w:rPr>
                              <w:t>stabelecer programas de controle de infecções para todos os hospitais, com base nas melhores e atuais ações de gestão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3F32AD38" w14:textId="77777777" w:rsidTr="00B9012E">
        <w:trPr>
          <w:trHeight w:val="20"/>
        </w:trPr>
        <w:tc>
          <w:tcPr>
            <w:tcW w:w="9638" w:type="dxa"/>
          </w:tcPr>
          <w:p w14:paraId="1B344473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807ADF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83F40BF" wp14:editId="5DA3D300">
                      <wp:extent cx="3876675" cy="635635"/>
                      <wp:effectExtent l="0" t="0" r="28575" b="12065"/>
                      <wp:docPr id="48" name="Retângul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6A279D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E7249A">
                                    <w:rPr>
                                      <w:color w:val="000000" w:themeColor="text1"/>
                                    </w:rPr>
                                    <w:t>stabelecer um comitê terapêutico nos hospitais com o objetivo de supervisionar o uso de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83F40BF" id="Retângulo 48" o:spid="_x0000_s1049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206A279D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E7249A">
                              <w:rPr>
                                <w:color w:val="000000" w:themeColor="text1"/>
                              </w:rPr>
                              <w:t>stabelecer um comitê terapêutico nos hospitais com o objetivo de supervisionar o uso de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3431BB5E" w14:textId="77777777" w:rsidTr="00B9012E">
        <w:trPr>
          <w:trHeight w:val="20"/>
        </w:trPr>
        <w:tc>
          <w:tcPr>
            <w:tcW w:w="9638" w:type="dxa"/>
          </w:tcPr>
          <w:p w14:paraId="162C1516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807ADF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0E28B40" wp14:editId="3E0517CD">
                      <wp:extent cx="3876675" cy="571500"/>
                      <wp:effectExtent l="0" t="0" r="28575" b="19050"/>
                      <wp:docPr id="59" name="Retângulo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71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FAC4E9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</w:t>
                                  </w:r>
                                  <w:r w:rsidRPr="00E7249A">
                                    <w:rPr>
                                      <w:color w:val="000000" w:themeColor="text1"/>
                                    </w:rPr>
                                    <w:t>esenvolver e atualizar regularmente orientações e formulários para tratamento e profilaxia 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0E28B40" id="Retângulo 59" o:spid="_x0000_s1050" style="width:305.2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" fillcolor="#deeaf6 [664]" strokecolor="#1f3763 [1604]" strokeweight="1pt">
                      <v:textbox>
                        <w:txbxContent>
                          <w:p w14:paraId="42FAC4E9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E7249A">
                              <w:rPr>
                                <w:color w:val="000000" w:themeColor="text1"/>
                              </w:rPr>
                              <w:t>esenvolver e atualizar regularmente orientações e formulários para tratamento e profilaxia 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2A8AA1D8" w14:textId="77777777" w:rsidTr="00B9012E">
        <w:trPr>
          <w:trHeight w:val="20"/>
        </w:trPr>
        <w:tc>
          <w:tcPr>
            <w:tcW w:w="9638" w:type="dxa"/>
          </w:tcPr>
          <w:p w14:paraId="72EDDED6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807ADF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46EEF8F" wp14:editId="0EE923DC">
                      <wp:extent cx="3876675" cy="609600"/>
                      <wp:effectExtent l="0" t="0" r="28575" b="19050"/>
                      <wp:docPr id="58" name="Retângulo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6EFE26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M</w:t>
                                  </w:r>
                                  <w:r w:rsidRPr="00E7249A">
                                    <w:rPr>
                                      <w:color w:val="000000" w:themeColor="text1"/>
                                    </w:rPr>
                                    <w:t>onitorar a utilização de agentes antimicrobianos, incluindo quantidade, padrão de consumo e resultados do tratamento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46EEF8F" id="Retângulo 58" o:spid="_x0000_s1051" style="width:305.2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056EFE26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M</w:t>
                            </w:r>
                            <w:r w:rsidRPr="00E7249A">
                              <w:rPr>
                                <w:color w:val="000000" w:themeColor="text1"/>
                              </w:rPr>
                              <w:t>onitorar a utilização de agentes antimicrobianos, incluindo quantidade, padrão de consumo e resultados do tratamento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6752BC" w14:paraId="321D7783" w14:textId="77777777" w:rsidTr="00B9012E">
        <w:trPr>
          <w:trHeight w:val="20"/>
        </w:trPr>
        <w:tc>
          <w:tcPr>
            <w:tcW w:w="9638" w:type="dxa"/>
          </w:tcPr>
          <w:p w14:paraId="236F96BD" w14:textId="77777777" w:rsidR="00B9012E" w:rsidRDefault="00B9012E" w:rsidP="00B9012E">
            <w:pPr>
              <w:pStyle w:val="arttNORMAL"/>
              <w:numPr>
                <w:ilvl w:val="0"/>
                <w:numId w:val="36"/>
              </w:numPr>
              <w:rPr>
                <w:b/>
                <w:bCs/>
                <w:color w:val="000000" w:themeColor="text1"/>
              </w:rPr>
            </w:pPr>
            <w:r w:rsidRPr="00A26D8E">
              <w:rPr>
                <w:b/>
                <w:bCs/>
                <w:color w:val="000000" w:themeColor="text1"/>
              </w:rPr>
              <w:t xml:space="preserve">Laboratórios de diagnóstico </w:t>
            </w:r>
          </w:p>
          <w:p w14:paraId="0AF69E24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1CA43151" w14:textId="77777777" w:rsidTr="00B9012E">
        <w:trPr>
          <w:trHeight w:val="20"/>
        </w:trPr>
        <w:tc>
          <w:tcPr>
            <w:tcW w:w="9638" w:type="dxa"/>
          </w:tcPr>
          <w:p w14:paraId="2F7EAB6A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92604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21115969" wp14:editId="319FC43F">
                  <wp:extent cx="2015490" cy="1369060"/>
                  <wp:effectExtent l="76200" t="76200" r="137160" b="135890"/>
                  <wp:docPr id="1025" name="Imagem 1025" descr="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Imagem 1025" descr="Ícone&#10;&#10;Descrição gerada automaticament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proofErr w:type="spellStart"/>
            <w:r w:rsidRPr="00A92604">
              <w:rPr>
                <w:color w:val="808080" w:themeColor="background1" w:themeShade="80"/>
                <w:sz w:val="16"/>
                <w:szCs w:val="16"/>
              </w:rPr>
              <w:t>Ipajoel</w:t>
            </w:r>
            <w:proofErr w:type="spellEnd"/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- pngtree.com</w:t>
            </w:r>
          </w:p>
          <w:p w14:paraId="2982DEA5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6752BC" w14:paraId="6891D542" w14:textId="77777777" w:rsidTr="00B9012E">
        <w:trPr>
          <w:trHeight w:val="20"/>
        </w:trPr>
        <w:tc>
          <w:tcPr>
            <w:tcW w:w="9638" w:type="dxa"/>
          </w:tcPr>
          <w:p w14:paraId="6204ADF1" w14:textId="77777777" w:rsidR="00B9012E" w:rsidRPr="006752BC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A26D8E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9387A14" wp14:editId="66B03F42">
                      <wp:extent cx="3876675" cy="635635"/>
                      <wp:effectExtent l="0" t="0" r="28575" b="12065"/>
                      <wp:docPr id="62" name="Retângulo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F6D4BF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G</w:t>
                                  </w:r>
                                  <w:r w:rsidRPr="00A72E63">
                                    <w:rPr>
                                      <w:color w:val="000000" w:themeColor="text1"/>
                                    </w:rPr>
                                    <w:t>arantir o acesso à laboratórios de microbiologia, segundo o nível de complexidade do hospital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9387A14" id="Retângulo 62" o:spid="_x0000_s1052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63F6D4BF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  <w:r w:rsidRPr="00A72E63">
                              <w:rPr>
                                <w:color w:val="000000" w:themeColor="text1"/>
                              </w:rPr>
                              <w:t>arantir o acesso à laboratórios de microbiologia, segundo o nível de complexidade do hospital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05A7E249" w14:textId="77777777" w:rsidTr="00B9012E">
        <w:trPr>
          <w:trHeight w:val="20"/>
        </w:trPr>
        <w:tc>
          <w:tcPr>
            <w:tcW w:w="9638" w:type="dxa"/>
          </w:tcPr>
          <w:p w14:paraId="3DAF3598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A26D8E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277B9B2" wp14:editId="161B98AA">
                      <wp:extent cx="3876675" cy="895350"/>
                      <wp:effectExtent l="0" t="0" r="28575" b="19050"/>
                      <wp:docPr id="1024" name="Retângulo 1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95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D38D8A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G</w:t>
                                  </w:r>
                                  <w:r w:rsidRPr="00A72E63">
                                    <w:rPr>
                                      <w:color w:val="000000" w:themeColor="text1"/>
                                    </w:rPr>
                                    <w:t>arantir a qualidade e eficácia dos ensaios clínicos de diagnóstico, identificação microbiana, susceptibilidade antimicrobiana dos principais agentes patogênicos, bem como a produção de relatórios de resultados oportunos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77B9B2" id="Retângulo 1024" o:spid="_x0000_s1053" style="width:305.25pt;height:7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" fillcolor="#deeaf6 [664]" strokecolor="#1f3763 [1604]" strokeweight="1pt">
                      <v:textbox>
                        <w:txbxContent>
                          <w:p w14:paraId="09D38D8A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G</w:t>
                            </w:r>
                            <w:r w:rsidRPr="00A72E63">
                              <w:rPr>
                                <w:color w:val="000000" w:themeColor="text1"/>
                              </w:rPr>
                              <w:t>arantir a qualidade e eficácia dos ensaios clínicos de diagnóstico, identificação microbiana, susceptibilidade antimicrobiana dos principais agentes patogênicos, bem como a produção de relatórios de resultados oportunos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78E5B52" w14:textId="77777777" w:rsidTr="00B9012E">
        <w:trPr>
          <w:trHeight w:val="20"/>
        </w:trPr>
        <w:tc>
          <w:tcPr>
            <w:tcW w:w="9638" w:type="dxa"/>
          </w:tcPr>
          <w:p w14:paraId="14A0CABC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A26D8E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BBC71AC" wp14:editId="4761AB00">
                      <wp:extent cx="3876675" cy="1257300"/>
                      <wp:effectExtent l="0" t="0" r="28575" b="19050"/>
                      <wp:docPr id="15" name="Retângul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257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B1AF4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</w:t>
                                  </w:r>
                                  <w:r w:rsidRPr="00A72E63">
                                    <w:rPr>
                                      <w:color w:val="000000" w:themeColor="text1"/>
                                    </w:rPr>
                                    <w:t>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BC71AC" id="Retângulo 15" o:spid="_x0000_s1054" style="width:305.2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05B1AF4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r w:rsidRPr="00A72E63">
                              <w:rPr>
                                <w:color w:val="000000" w:themeColor="text1"/>
                              </w:rPr>
                              <w:t>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3232E97C" w14:textId="77777777" w:rsidTr="00B9012E">
        <w:trPr>
          <w:trHeight w:val="20"/>
        </w:trPr>
        <w:tc>
          <w:tcPr>
            <w:tcW w:w="9638" w:type="dxa"/>
          </w:tcPr>
          <w:p w14:paraId="2B524E81" w14:textId="77777777" w:rsidR="00B9012E" w:rsidRDefault="00B9012E" w:rsidP="00B9012E">
            <w:pPr>
              <w:pStyle w:val="arttNORMAL"/>
              <w:numPr>
                <w:ilvl w:val="0"/>
                <w:numId w:val="37"/>
              </w:numPr>
              <w:rPr>
                <w:b/>
                <w:bCs/>
                <w:color w:val="000000" w:themeColor="text1"/>
              </w:rPr>
            </w:pPr>
            <w:r w:rsidRPr="006452D5">
              <w:rPr>
                <w:b/>
                <w:bCs/>
                <w:color w:val="000000" w:themeColor="text1"/>
              </w:rPr>
              <w:t xml:space="preserve">Interação com a indústria farmacêutica </w:t>
            </w:r>
          </w:p>
          <w:p w14:paraId="0F9A6C2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5B4B209E" w14:textId="77777777" w:rsidTr="00B9012E">
        <w:trPr>
          <w:trHeight w:val="20"/>
        </w:trPr>
        <w:tc>
          <w:tcPr>
            <w:tcW w:w="9638" w:type="dxa"/>
          </w:tcPr>
          <w:p w14:paraId="6633F610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C626F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8E9FED6" wp14:editId="13E2176F">
                  <wp:extent cx="1996440" cy="1369060"/>
                  <wp:effectExtent l="76200" t="76200" r="137160" b="135890"/>
                  <wp:docPr id="1028" name="Imagem 1028" descr="Garrafa de plástico verd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Imagem 1028" descr="Garrafa de plástico verde&#10;&#10;Descrição gerada automaticament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remédios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AE03E6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7273B09B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6CACEB08" w14:textId="77777777" w:rsidTr="00B9012E">
        <w:trPr>
          <w:trHeight w:val="20"/>
        </w:trPr>
        <w:tc>
          <w:tcPr>
            <w:tcW w:w="9638" w:type="dxa"/>
          </w:tcPr>
          <w:p w14:paraId="6C2F4668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A26D8E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3A9BFEF" wp14:editId="02352006">
                      <wp:extent cx="3876675" cy="942975"/>
                      <wp:effectExtent l="0" t="0" r="28575" b="28575"/>
                      <wp:docPr id="1027" name="Retângulo 1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9429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B231B3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</w:t>
                                  </w:r>
                                  <w:r w:rsidRPr="004C626F">
                                    <w:rPr>
                                      <w:color w:val="000000" w:themeColor="text1"/>
                                    </w:rPr>
                                    <w:t>ontrolar e monitorar as atividades promocionais das empresas farmacêuticas no ambiente hospitalar e garantir que essas atividades se ampliem em benefícios educacionais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3A9BFEF" id="Retângulo 1027" o:spid="_x0000_s1055" style="width:305.2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12B231B3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  <w:r w:rsidRPr="004C626F">
                              <w:rPr>
                                <w:color w:val="000000" w:themeColor="text1"/>
                              </w:rPr>
                              <w:t>ontrolar e monitorar as atividades promocionais das empresas farmacêuticas no ambiente hospitalar e garantir que essas atividades se ampliem em benefícios educacionais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4BAA8FA7" w14:textId="77777777" w:rsidTr="00B9012E">
        <w:trPr>
          <w:trHeight w:val="20"/>
        </w:trPr>
        <w:tc>
          <w:tcPr>
            <w:tcW w:w="9638" w:type="dxa"/>
          </w:tcPr>
          <w:p w14:paraId="40C1776F" w14:textId="77777777" w:rsidR="00B9012E" w:rsidRDefault="00B9012E" w:rsidP="00B9012E">
            <w:pPr>
              <w:pStyle w:val="arttNORMAL"/>
              <w:numPr>
                <w:ilvl w:val="0"/>
                <w:numId w:val="38"/>
              </w:numPr>
              <w:rPr>
                <w:b/>
                <w:bCs/>
                <w:color w:val="000000" w:themeColor="text1"/>
              </w:rPr>
            </w:pPr>
            <w:r w:rsidRPr="008D5412">
              <w:rPr>
                <w:b/>
                <w:bCs/>
                <w:color w:val="000000" w:themeColor="text1"/>
              </w:rPr>
              <w:t xml:space="preserve">Uso de antimicrobianos em animais produtores de alimentos </w:t>
            </w:r>
          </w:p>
          <w:p w14:paraId="590FBBF5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3B50959A" w14:textId="77777777" w:rsidTr="00B9012E">
        <w:trPr>
          <w:trHeight w:val="20"/>
        </w:trPr>
        <w:tc>
          <w:tcPr>
            <w:tcW w:w="9638" w:type="dxa"/>
          </w:tcPr>
          <w:p w14:paraId="6955D7DA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F4F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B1A44BF" wp14:editId="49CC2091">
                  <wp:extent cx="2467610" cy="1562735"/>
                  <wp:effectExtent l="76200" t="76200" r="142240" b="132715"/>
                  <wp:docPr id="1039" name="Imagem 1039" descr="Desenho de um cachor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" name="Imagem 1039" descr="Desenho de um cachorro&#10;&#10;Descrição gerada automaticament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animais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BF4F30">
              <w:rPr>
                <w:color w:val="808080" w:themeColor="background1" w:themeShade="80"/>
                <w:sz w:val="16"/>
                <w:szCs w:val="16"/>
              </w:rPr>
              <w:t>https://br.freepik.com</w:t>
            </w:r>
          </w:p>
          <w:p w14:paraId="1D46AC6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14AB64EF" w14:textId="77777777" w:rsidTr="00B9012E">
        <w:trPr>
          <w:trHeight w:val="20"/>
        </w:trPr>
        <w:tc>
          <w:tcPr>
            <w:tcW w:w="9638" w:type="dxa"/>
          </w:tcPr>
          <w:p w14:paraId="1D8818E7" w14:textId="77777777" w:rsidR="00B9012E" w:rsidRDefault="00B9012E" w:rsidP="001F3D43">
            <w:pPr>
              <w:pStyle w:val="arttNORMAL"/>
              <w:ind w:firstLine="574"/>
              <w:rPr>
                <w:color w:val="000000" w:themeColor="text1"/>
              </w:rPr>
            </w:pPr>
            <w:r w:rsidRPr="008D5412">
              <w:rPr>
                <w:color w:val="000000" w:themeColor="text1"/>
              </w:rPr>
              <w:t>A utilização de antimicrobianos em animais produtores de alimentos pode afetar a saúde humana devido ao ris</w:t>
            </w:r>
            <w:r>
              <w:rPr>
                <w:color w:val="000000" w:themeColor="text1"/>
              </w:rPr>
              <w:t>c</w:t>
            </w:r>
            <w:r w:rsidRPr="008D5412">
              <w:rPr>
                <w:color w:val="000000" w:themeColor="text1"/>
              </w:rPr>
              <w:t xml:space="preserve">o de transferência de agentes patógenos resistentes para os seres humanos </w:t>
            </w:r>
            <w:r w:rsidRPr="007274F1">
              <w:rPr>
                <w:b/>
                <w:bCs/>
                <w:color w:val="000000" w:themeColor="text1"/>
              </w:rPr>
              <w:t>através do consumo destes alimentos</w:t>
            </w:r>
            <w:r w:rsidRPr="008D5412">
              <w:rPr>
                <w:color w:val="000000" w:themeColor="text1"/>
              </w:rPr>
              <w:t xml:space="preserve">, ou mesmo através da transferência das bactérias resistentes presente nesses animais, ocasionado pelo uso indiscriminado de medicamentos antimicrobianos, representando assim um risco para a saúde pública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0930153C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0ECCD29D" w14:textId="77777777" w:rsidTr="00B9012E">
        <w:trPr>
          <w:trHeight w:val="20"/>
        </w:trPr>
        <w:tc>
          <w:tcPr>
            <w:tcW w:w="9638" w:type="dxa"/>
          </w:tcPr>
          <w:p w14:paraId="0E4BD8E7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70A289A" wp14:editId="1BC47231">
                      <wp:extent cx="2981325" cy="714375"/>
                      <wp:effectExtent l="0" t="0" r="28575" b="28575"/>
                      <wp:docPr id="1042" name="Retângulo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4F412E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A6E3A">
                                    <w:rPr>
                                      <w:color w:val="000000" w:themeColor="text1"/>
                                    </w:rPr>
                                    <w:t>Exigir prescrições obrigatórias para o uso de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0A289A" id="Retângulo 1042" o:spid="_x0000_s1056" style="width:234.7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54F412E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A6E3A">
                              <w:rPr>
                                <w:color w:val="000000" w:themeColor="text1"/>
                              </w:rPr>
                              <w:t>Exigir prescrições obrigatórias para o uso de antimicrobianos em animais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5C7E1EBA" w14:textId="77777777" w:rsidTr="00B9012E">
        <w:trPr>
          <w:trHeight w:val="20"/>
        </w:trPr>
        <w:tc>
          <w:tcPr>
            <w:tcW w:w="9638" w:type="dxa"/>
          </w:tcPr>
          <w:p w14:paraId="62B88974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A5D77E6" wp14:editId="4ECD91F0">
                      <wp:extent cx="3124200" cy="714375"/>
                      <wp:effectExtent l="0" t="0" r="19050" b="28575"/>
                      <wp:docPr id="1047" name="Retângulo 10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4200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CB1AAC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A6E3A">
                                    <w:rPr>
                                      <w:color w:val="000000" w:themeColor="text1"/>
                                    </w:rPr>
                                    <w:t>Criar sistemas de monitoramento do uso de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A5D77E6" id="Retângulo 1047" o:spid="_x0000_s1057" style="width:246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27CB1AAC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A6E3A">
                              <w:rPr>
                                <w:color w:val="000000" w:themeColor="text1"/>
                              </w:rPr>
                              <w:t>Criar sistemas de monitoramento do uso de antimicrobianos em animais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20F3D78B" w14:textId="77777777" w:rsidTr="00B9012E">
        <w:trPr>
          <w:trHeight w:val="20"/>
        </w:trPr>
        <w:tc>
          <w:tcPr>
            <w:tcW w:w="9638" w:type="dxa"/>
          </w:tcPr>
          <w:p w14:paraId="6D6D9B83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F6486CB" wp14:editId="0E93F516">
                      <wp:extent cx="3124200" cy="828675"/>
                      <wp:effectExtent l="0" t="0" r="19050" b="28575"/>
                      <wp:docPr id="1045" name="Retângulo 1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42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5A58436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A6E3A">
                                    <w:rPr>
                                      <w:color w:val="000000" w:themeColor="text1"/>
                                    </w:rPr>
                                    <w:t xml:space="preserve">Desenvolver orientações para veterinários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com foco em</w:t>
                                  </w:r>
                                  <w:r w:rsidRPr="00BA6E3A">
                                    <w:rPr>
                                      <w:color w:val="000000" w:themeColor="text1"/>
                                    </w:rPr>
                                    <w:t xml:space="preserve"> reduzir o uso excessivo de agentes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6486CB" id="Retângulo 1045" o:spid="_x0000_s1058" style="width:246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45A58436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A6E3A">
                              <w:rPr>
                                <w:color w:val="000000" w:themeColor="text1"/>
                              </w:rPr>
                              <w:t xml:space="preserve">Desenvolver orientações para veterinários </w:t>
                            </w:r>
                            <w:r>
                              <w:rPr>
                                <w:color w:val="000000" w:themeColor="text1"/>
                              </w:rPr>
                              <w:t>com foco em</w:t>
                            </w:r>
                            <w:r w:rsidRPr="00BA6E3A">
                              <w:rPr>
                                <w:color w:val="000000" w:themeColor="text1"/>
                              </w:rPr>
                              <w:t xml:space="preserve"> reduzir o uso excessivo de agentes antimicrobianos em animais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41EBD5D9" w14:textId="77777777" w:rsidTr="00B9012E">
        <w:trPr>
          <w:trHeight w:val="20"/>
        </w:trPr>
        <w:tc>
          <w:tcPr>
            <w:tcW w:w="9638" w:type="dxa"/>
          </w:tcPr>
          <w:p w14:paraId="45A0B927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D2E1093" wp14:editId="4B3ED176">
                      <wp:extent cx="2981325" cy="828675"/>
                      <wp:effectExtent l="0" t="0" r="28575" b="28575"/>
                      <wp:docPr id="1043" name="Retângulo 1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E5D6D0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A6E3A">
                                    <w:rPr>
                                      <w:color w:val="000000" w:themeColor="text1"/>
                                    </w:rPr>
                                    <w:t xml:space="preserve">Fazer uso de antimicrobianos em animais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visando</w:t>
                                  </w:r>
                                  <w:r w:rsidRPr="00BA6E3A">
                                    <w:rPr>
                                      <w:color w:val="000000" w:themeColor="text1"/>
                                    </w:rPr>
                                    <w:t xml:space="preserve"> crescimento somente com avaliação de segurança da saúde pública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D2E1093" id="Retângulo 1043" o:spid="_x0000_s1059" style="width:234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9E5D6D0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A6E3A">
                              <w:rPr>
                                <w:color w:val="000000" w:themeColor="text1"/>
                              </w:rPr>
                              <w:t xml:space="preserve">Fazer uso de antimicrobianos em animais </w:t>
                            </w:r>
                            <w:r>
                              <w:rPr>
                                <w:color w:val="000000" w:themeColor="text1"/>
                              </w:rPr>
                              <w:t>visando</w:t>
                            </w:r>
                            <w:r w:rsidRPr="00BA6E3A">
                              <w:rPr>
                                <w:color w:val="000000" w:themeColor="text1"/>
                              </w:rPr>
                              <w:t xml:space="preserve"> crescimento somente com avaliação de segurança da saúde pública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7A49034" w14:textId="77777777" w:rsidTr="00B9012E">
        <w:trPr>
          <w:trHeight w:val="20"/>
        </w:trPr>
        <w:tc>
          <w:tcPr>
            <w:tcW w:w="9638" w:type="dxa"/>
          </w:tcPr>
          <w:p w14:paraId="0F77C704" w14:textId="77777777" w:rsidR="00B9012E" w:rsidRPr="008D5412" w:rsidRDefault="00B9012E" w:rsidP="001F3D43">
            <w:pPr>
              <w:pStyle w:val="arttNORMAL"/>
              <w:ind w:firstLine="574"/>
              <w:rPr>
                <w:color w:val="000000" w:themeColor="text1"/>
              </w:rPr>
            </w:pPr>
            <w:r w:rsidRPr="005E4745">
              <w:rPr>
                <w:color w:val="000000" w:themeColor="text1"/>
              </w:rPr>
              <w:t>As principais recomendações se dão em um aspecto geral, que vão desde a prescrição até a administração de medicamentos à base de antimicrobianos, sendo elas:</w:t>
            </w:r>
            <w:r w:rsidRPr="00807ADF">
              <w:rPr>
                <w:b/>
                <w:bCs/>
                <w:color w:val="000000" w:themeColor="text1"/>
              </w:rPr>
              <w:t xml:space="preserve"> </w:t>
            </w:r>
          </w:p>
          <w:p w14:paraId="011AAE7D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4BC3003B" w14:textId="77777777" w:rsidTr="00B9012E">
        <w:trPr>
          <w:trHeight w:val="20"/>
        </w:trPr>
        <w:tc>
          <w:tcPr>
            <w:tcW w:w="9638" w:type="dxa"/>
          </w:tcPr>
          <w:p w14:paraId="7F3D0DD4" w14:textId="77777777" w:rsidR="00B9012E" w:rsidRDefault="00B9012E" w:rsidP="00B9012E">
            <w:pPr>
              <w:pStyle w:val="arttNORMAL"/>
              <w:numPr>
                <w:ilvl w:val="0"/>
                <w:numId w:val="38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Governos e seus sistemas nacionais de saúde</w:t>
            </w:r>
          </w:p>
          <w:p w14:paraId="64487BD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7C7D46CF" w14:textId="77777777" w:rsidTr="00B9012E">
        <w:trPr>
          <w:trHeight w:val="20"/>
        </w:trPr>
        <w:tc>
          <w:tcPr>
            <w:tcW w:w="9638" w:type="dxa"/>
          </w:tcPr>
          <w:p w14:paraId="12ECA237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D87232">
              <w:rPr>
                <w:noProof/>
                <w:color w:val="000000" w:themeColor="text1"/>
              </w:rPr>
              <w:drawing>
                <wp:inline distT="0" distB="0" distL="0" distR="0" wp14:anchorId="43F67196" wp14:editId="60705989">
                  <wp:extent cx="2458085" cy="1562735"/>
                  <wp:effectExtent l="76200" t="76200" r="132715" b="132715"/>
                  <wp:docPr id="1048" name="Imagem 1048" descr="Uma imagem contendo mesa, xícara, pequeno, fren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Imagem 1048" descr="Uma imagem contendo mesa, xícara, pequeno, frente&#10;&#10;Descrição gerada automaticament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 governante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D87232">
              <w:rPr>
                <w:color w:val="808080" w:themeColor="background1" w:themeShade="80"/>
                <w:sz w:val="16"/>
                <w:szCs w:val="16"/>
              </w:rPr>
              <w:t>https://contextoatual.com.br</w:t>
            </w:r>
          </w:p>
          <w:p w14:paraId="1B17D619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1FF7D290" w14:textId="77777777" w:rsidTr="00B9012E">
        <w:trPr>
          <w:trHeight w:val="20"/>
        </w:trPr>
        <w:tc>
          <w:tcPr>
            <w:tcW w:w="9638" w:type="dxa"/>
          </w:tcPr>
          <w:p w14:paraId="6D126935" w14:textId="77777777" w:rsidR="00B9012E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Os governos, através dos sistemas de saúde, podem </w:t>
            </w:r>
            <w:r w:rsidRPr="003778C9">
              <w:rPr>
                <w:b/>
                <w:bCs/>
                <w:color w:val="000000" w:themeColor="text1"/>
              </w:rPr>
              <w:t>diminuir o impacto no surgimento e desenvolvimento de resistência antimicrobiana</w:t>
            </w:r>
            <w:r>
              <w:rPr>
                <w:color w:val="000000" w:themeColor="text1"/>
              </w:rPr>
              <w:t xml:space="preserve">, através do desenvolvimento de legislações relativas ao desenvolvimento, licenciamento, distribuição e venda de agentes antimicrobianos e, principalmente, regulamentações dos insumos farmacêuticos sob a ótica de vigilância. No entanto, tais medidas de controle devem ser cuidadosamente pensadas para não haver um efeito contrário à sua finalidade, como, por exemplo, cuidar para que medidas de controle para a dispensação de medicamentos </w:t>
            </w:r>
            <w:proofErr w:type="spellStart"/>
            <w:r>
              <w:rPr>
                <w:color w:val="000000" w:themeColor="text1"/>
              </w:rPr>
              <w:t>a</w:t>
            </w:r>
            <w:proofErr w:type="spellEnd"/>
            <w:r>
              <w:rPr>
                <w:color w:val="000000" w:themeColor="text1"/>
              </w:rPr>
              <w:t xml:space="preserve"> base de antimicrobianos somente com a receita não impeça o acesso apropriado entre os mais pobres. </w:t>
            </w:r>
            <w:r w:rsidRPr="003778C9">
              <w:rPr>
                <w:b/>
                <w:bCs/>
                <w:color w:val="000000" w:themeColor="text1"/>
              </w:rPr>
              <w:t>A resistência antimicrobiana deve ser priorizada na agenda nacional</w:t>
            </w:r>
            <w:r>
              <w:rPr>
                <w:b/>
                <w:bCs/>
                <w:color w:val="000000" w:themeColor="text1"/>
              </w:rPr>
              <w:t xml:space="preserve"> dos governos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765B19C0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7D12758B" w14:textId="77777777" w:rsidTr="00B9012E">
        <w:trPr>
          <w:trHeight w:val="20"/>
        </w:trPr>
        <w:tc>
          <w:tcPr>
            <w:tcW w:w="9638" w:type="dxa"/>
          </w:tcPr>
          <w:p w14:paraId="0155A2E0" w14:textId="77777777" w:rsidR="00B9012E" w:rsidRPr="00D87232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recomendações estão divididas em Apoio e ação intersetorial, Regulamentos, Políticas e diretrizes, Educação e Vigilância:</w:t>
            </w:r>
          </w:p>
          <w:p w14:paraId="4D56269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351C04D3" w14:textId="77777777" w:rsidTr="00B9012E">
        <w:trPr>
          <w:trHeight w:val="20"/>
        </w:trPr>
        <w:tc>
          <w:tcPr>
            <w:tcW w:w="9638" w:type="dxa"/>
          </w:tcPr>
          <w:p w14:paraId="48345E3D" w14:textId="77777777" w:rsidR="00B9012E" w:rsidRDefault="00B9012E" w:rsidP="00B9012E">
            <w:pPr>
              <w:pStyle w:val="arttNORMAL"/>
              <w:numPr>
                <w:ilvl w:val="0"/>
                <w:numId w:val="27"/>
              </w:numPr>
              <w:rPr>
                <w:b/>
                <w:bCs/>
                <w:color w:val="000000" w:themeColor="text1"/>
              </w:rPr>
            </w:pPr>
            <w:r w:rsidRPr="004C737B">
              <w:rPr>
                <w:b/>
                <w:bCs/>
                <w:color w:val="000000" w:themeColor="text1"/>
              </w:rPr>
              <w:t>Apoio e ação intersetorial</w:t>
            </w:r>
          </w:p>
          <w:p w14:paraId="1C103709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1B93626D" w14:textId="77777777" w:rsidTr="00B9012E">
        <w:trPr>
          <w:trHeight w:val="20"/>
        </w:trPr>
        <w:tc>
          <w:tcPr>
            <w:tcW w:w="9638" w:type="dxa"/>
          </w:tcPr>
          <w:p w14:paraId="0EF1E11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C737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5127D900" wp14:editId="00BCB4FD">
                  <wp:extent cx="1996440" cy="1369060"/>
                  <wp:effectExtent l="76200" t="76200" r="137160" b="135890"/>
                  <wp:docPr id="1053" name="Imagem 1053" descr="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" name="Imagem 1053" descr="Ícone&#10;&#10;Descrição gerada automaticament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D87232">
              <w:rPr>
                <w:color w:val="808080" w:themeColor="background1" w:themeShade="80"/>
                <w:sz w:val="16"/>
                <w:szCs w:val="16"/>
              </w:rPr>
              <w:t>https://</w:t>
            </w:r>
            <w:r>
              <w:rPr>
                <w:color w:val="808080" w:themeColor="background1" w:themeShade="80"/>
                <w:sz w:val="16"/>
                <w:szCs w:val="16"/>
              </w:rPr>
              <w:t>freepik.com</w:t>
            </w:r>
          </w:p>
          <w:p w14:paraId="7055831A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59401359" w14:textId="77777777" w:rsidTr="00B9012E">
        <w:trPr>
          <w:trHeight w:val="20"/>
        </w:trPr>
        <w:tc>
          <w:tcPr>
            <w:tcW w:w="9638" w:type="dxa"/>
          </w:tcPr>
          <w:p w14:paraId="0033AB52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4C737B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277F52C" wp14:editId="2F0579B8">
                      <wp:extent cx="3876675" cy="1158949"/>
                      <wp:effectExtent l="0" t="0" r="28575" b="22225"/>
                      <wp:docPr id="1050" name="Retângulo 1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15894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10ECA4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7C54C6">
                                    <w:rPr>
                                      <w:color w:val="000000" w:themeColor="text1"/>
                                    </w:rPr>
                                    <w:t>Criar uma força-tarefa nacional intersetorial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(profissionais da saúde, agricultores, indústria farmacêutica, governo, mídia e pacientes) </w:t>
                                  </w:r>
                                  <w:r w:rsidRPr="007C54C6">
                                    <w:rPr>
                                      <w:color w:val="000000" w:themeColor="text1"/>
                                    </w:rPr>
                                    <w:t>para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</w:rPr>
                                    <w:t>aumentar a consciência sobre a resistência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</w:rPr>
                                    <w:t>antimicrobiana, organizar a coleta de dados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</w:rPr>
                                    <w:t>supervisionar grupos de trabalho locais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277F52C" id="Retângulo 1050" o:spid="_x0000_s1060" style="width:305.25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0510ECA4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7C54C6">
                              <w:rPr>
                                <w:color w:val="000000" w:themeColor="text1"/>
                              </w:rPr>
                              <w:t>Criar uma força-tarefa nacional intersetorial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(profissionais da saúde, agricultores, indústria farmacêutica, governo, mídia e pacientes) </w:t>
                            </w:r>
                            <w:r w:rsidRPr="007C54C6">
                              <w:rPr>
                                <w:color w:val="000000" w:themeColor="text1"/>
                              </w:rPr>
                              <w:t>para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</w:rPr>
                              <w:t>aumentar a consciência sobre a resistência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</w:rPr>
                              <w:t>antimicrobiana, organizar a coleta de dados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</w:rPr>
                              <w:t>supervisionar grupos de trabalho locais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6609C7A9" w14:textId="77777777" w:rsidTr="00B9012E">
        <w:trPr>
          <w:trHeight w:val="20"/>
        </w:trPr>
        <w:tc>
          <w:tcPr>
            <w:tcW w:w="9638" w:type="dxa"/>
          </w:tcPr>
          <w:p w14:paraId="0A331DC5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4C7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01B59E5" wp14:editId="345455B2">
                      <wp:extent cx="3876675" cy="1073888"/>
                      <wp:effectExtent l="0" t="0" r="28575" b="12065"/>
                      <wp:docPr id="1051" name="Retângulo 1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0738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0DC8BF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52B82">
                                    <w:rPr>
                                      <w:color w:val="000000" w:themeColor="text1"/>
                                    </w:rPr>
                                    <w:t>Alocar recursos para promover 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implementação de intervenções para conter 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resistência. Estas intervenções devem incluir 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utilização adequada de antimicrobianos, 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 xml:space="preserve">controle e prevenção de infecção, e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atividades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de investigação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01B59E5" id="Retângulo 1051" o:spid="_x0000_s1061" style="width:305.2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0C0DC8BF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52B82">
                              <w:rPr>
                                <w:color w:val="000000" w:themeColor="text1"/>
                              </w:rPr>
                              <w:t>Alocar recursos para promover 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implementação de intervenções para conter 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resistência. Estas intervenções devem incluir 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utilização adequada de antimicrobianos, 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 xml:space="preserve">controle e prevenção de infecção, 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atividades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de investigação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3960C4F" w14:textId="77777777" w:rsidTr="00B9012E">
        <w:trPr>
          <w:trHeight w:val="20"/>
        </w:trPr>
        <w:tc>
          <w:tcPr>
            <w:tcW w:w="9638" w:type="dxa"/>
          </w:tcPr>
          <w:p w14:paraId="203D87F9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4C7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2686DA7" wp14:editId="1B435552">
                      <wp:extent cx="3876675" cy="584791"/>
                      <wp:effectExtent l="0" t="0" r="28575" b="25400"/>
                      <wp:docPr id="1052" name="Retângulo 10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847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5A04FEC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B52B82">
                                    <w:rPr>
                                      <w:color w:val="000000" w:themeColor="text1"/>
                                    </w:rPr>
                                    <w:t>Desenvolver indicadores para monitorar e avaliar 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impacto da estratégia de resistência contenção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2686DA7" id="Retângulo 1052" o:spid="_x0000_s1062" style="width:305.25pt;height: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75A04FEC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B52B82">
                              <w:rPr>
                                <w:color w:val="000000" w:themeColor="text1"/>
                              </w:rPr>
                              <w:t>Desenvolver indicadores para monitorar e avaliar 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impacto da estratégia de resistência contenção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6357270A" w14:textId="77777777" w:rsidTr="00B9012E">
        <w:trPr>
          <w:trHeight w:val="20"/>
        </w:trPr>
        <w:tc>
          <w:tcPr>
            <w:tcW w:w="9638" w:type="dxa"/>
          </w:tcPr>
          <w:p w14:paraId="5E631D05" w14:textId="77777777" w:rsidR="00B9012E" w:rsidRDefault="00B9012E" w:rsidP="00B9012E">
            <w:pPr>
              <w:pStyle w:val="arttNORMAL"/>
              <w:numPr>
                <w:ilvl w:val="0"/>
                <w:numId w:val="3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Regulamentos</w:t>
            </w:r>
          </w:p>
          <w:p w14:paraId="1B5D3F6E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4A923F8C" w14:textId="77777777" w:rsidTr="00B9012E">
        <w:trPr>
          <w:trHeight w:val="20"/>
        </w:trPr>
        <w:tc>
          <w:tcPr>
            <w:tcW w:w="9638" w:type="dxa"/>
          </w:tcPr>
          <w:p w14:paraId="2181A0CC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B252E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12CE05E" wp14:editId="31A824C1">
                  <wp:extent cx="1996440" cy="1369060"/>
                  <wp:effectExtent l="76200" t="76200" r="137160" b="135890"/>
                  <wp:docPr id="1055" name="Imagem 1055" descr="Diagram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" name="Imagem 1055" descr="Diagrama&#10;&#10;Descrição gerada automaticamente com confiança média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CB252E">
              <w:rPr>
                <w:color w:val="808080" w:themeColor="background1" w:themeShade="80"/>
                <w:sz w:val="16"/>
                <w:szCs w:val="16"/>
              </w:rPr>
              <w:t>https://pt.vecteezy.com</w:t>
            </w:r>
          </w:p>
          <w:p w14:paraId="050276BF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047C25F8" w14:textId="77777777" w:rsidTr="00B9012E">
        <w:trPr>
          <w:trHeight w:val="20"/>
        </w:trPr>
        <w:tc>
          <w:tcPr>
            <w:tcW w:w="9638" w:type="dxa"/>
          </w:tcPr>
          <w:p w14:paraId="679CC69B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5A9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1A96D935" wp14:editId="2817841C">
                      <wp:extent cx="3876675" cy="635635"/>
                      <wp:effectExtent l="0" t="0" r="28575" b="12065"/>
                      <wp:docPr id="1064" name="Retângulo 10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65F418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57201C">
                                    <w:rPr>
                                      <w:color w:val="000000" w:themeColor="text1"/>
                                    </w:rPr>
                                    <w:t>Estabelecer um sistema de registo eficaz para a distribuição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57201C">
                                    <w:rPr>
                                      <w:color w:val="000000" w:themeColor="text1"/>
                                    </w:rPr>
                                    <w:t>pontos de venda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A96D935" id="Retângulo 1064" o:spid="_x0000_s1063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4D65F418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57201C">
                              <w:rPr>
                                <w:color w:val="000000" w:themeColor="text1"/>
                              </w:rPr>
                              <w:t>Estabelecer um sistema de registo eficaz para a distribuição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7201C">
                              <w:rPr>
                                <w:color w:val="000000" w:themeColor="text1"/>
                              </w:rPr>
                              <w:t>pontos de venda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289C0273" w14:textId="77777777" w:rsidTr="00B9012E">
        <w:trPr>
          <w:trHeight w:val="20"/>
        </w:trPr>
        <w:tc>
          <w:tcPr>
            <w:tcW w:w="9638" w:type="dxa"/>
          </w:tcPr>
          <w:p w14:paraId="29C93FA9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5A9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933EAB2" wp14:editId="47BF798E">
                      <wp:extent cx="3876675" cy="744279"/>
                      <wp:effectExtent l="0" t="0" r="28575" b="17780"/>
                      <wp:docPr id="1066" name="Retângulo 10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442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5A8AF98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F02B19">
                                    <w:rPr>
                                      <w:color w:val="000000" w:themeColor="text1"/>
                                    </w:rPr>
                                    <w:t>Assegurar que apenas antimicrobianos que atendem aos padrões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F02B19">
                                    <w:rPr>
                                      <w:color w:val="000000" w:themeColor="text1"/>
                                    </w:rPr>
                                    <w:t xml:space="preserve">internacionais de qualidade, segurança e eficácia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possam ter</w:t>
                                  </w:r>
                                  <w:r w:rsidRPr="00F02B19">
                                    <w:rPr>
                                      <w:color w:val="000000" w:themeColor="text1"/>
                                    </w:rPr>
                                    <w:t xml:space="preserve"> autorização de comercialização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933EAB2" id="Retângulo 1066" o:spid="_x0000_s1064" style="width:305.25pt;height:5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75A8AF98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F02B19">
                              <w:rPr>
                                <w:color w:val="000000" w:themeColor="text1"/>
                              </w:rPr>
                              <w:t>Assegurar que apenas antimicrobianos que atendem aos padrões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F02B19">
                              <w:rPr>
                                <w:color w:val="000000" w:themeColor="text1"/>
                              </w:rPr>
                              <w:t xml:space="preserve">internacionais de qualidade, segurança e eficácia </w:t>
                            </w:r>
                            <w:r>
                              <w:rPr>
                                <w:color w:val="000000" w:themeColor="text1"/>
                              </w:rPr>
                              <w:t>possam ter</w:t>
                            </w:r>
                            <w:r w:rsidRPr="00F02B19">
                              <w:rPr>
                                <w:color w:val="000000" w:themeColor="text1"/>
                              </w:rPr>
                              <w:t xml:space="preserve"> autorização de comercialização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6817C19" w14:textId="77777777" w:rsidTr="00B9012E">
        <w:trPr>
          <w:trHeight w:val="20"/>
        </w:trPr>
        <w:tc>
          <w:tcPr>
            <w:tcW w:w="9638" w:type="dxa"/>
          </w:tcPr>
          <w:p w14:paraId="0416B745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5A9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7A71857" wp14:editId="005D7203">
                      <wp:extent cx="3876675" cy="609600"/>
                      <wp:effectExtent l="0" t="0" r="28575" b="19050"/>
                      <wp:docPr id="1065" name="Retângulo 10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D4D85C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4625E8">
                                    <w:rPr>
                                      <w:color w:val="000000" w:themeColor="text1"/>
                                    </w:rPr>
                                    <w:t>Criar incentivos econômicos para o uso adequado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a</w:t>
                                  </w:r>
                                  <w:r w:rsidRPr="004625E8">
                                    <w:rPr>
                                      <w:color w:val="000000" w:themeColor="text1"/>
                                    </w:rPr>
                                    <w:t>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7A71857" id="Retângulo 1065" o:spid="_x0000_s1065" style="width:305.2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" fillcolor="#deeaf6 [664]" strokecolor="#1f3763 [1604]" strokeweight="1pt">
                      <v:textbox>
                        <w:txbxContent>
                          <w:p w14:paraId="41D4D85C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4625E8">
                              <w:rPr>
                                <w:color w:val="000000" w:themeColor="text1"/>
                              </w:rPr>
                              <w:t>Criar incentivos econômicos para o uso adequado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a</w:t>
                            </w:r>
                            <w:r w:rsidRPr="004625E8">
                              <w:rPr>
                                <w:color w:val="000000" w:themeColor="text1"/>
                              </w:rPr>
                              <w:t>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4D0AF5C4" w14:textId="77777777" w:rsidTr="00B9012E">
        <w:trPr>
          <w:trHeight w:val="20"/>
        </w:trPr>
        <w:tc>
          <w:tcPr>
            <w:tcW w:w="9638" w:type="dxa"/>
          </w:tcPr>
          <w:p w14:paraId="6082C776" w14:textId="77777777" w:rsidR="00B9012E" w:rsidRDefault="00B9012E" w:rsidP="00B9012E">
            <w:pPr>
              <w:pStyle w:val="arttNORMAL"/>
              <w:numPr>
                <w:ilvl w:val="0"/>
                <w:numId w:val="40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Políticas e diretrizes</w:t>
            </w:r>
          </w:p>
          <w:p w14:paraId="142AE7CA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0BFA6F5D" w14:textId="77777777" w:rsidTr="00B9012E">
        <w:trPr>
          <w:trHeight w:val="20"/>
        </w:trPr>
        <w:tc>
          <w:tcPr>
            <w:tcW w:w="9638" w:type="dxa"/>
          </w:tcPr>
          <w:p w14:paraId="388341B0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1BEB9D9B" wp14:editId="390A05D9">
                  <wp:extent cx="1996440" cy="1381760"/>
                  <wp:effectExtent l="76200" t="76200" r="137160" b="142240"/>
                  <wp:docPr id="1068" name="Imagem 1068" descr="Uma imagem contendo For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" name="Imagem 1068" descr="Uma imagem contendo For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3817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6A7B37">
              <w:rPr>
                <w:color w:val="808080" w:themeColor="background1" w:themeShade="80"/>
                <w:sz w:val="16"/>
                <w:szCs w:val="16"/>
              </w:rPr>
              <w:t xml:space="preserve">Gerd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Altmann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Pixabay</w:t>
            </w:r>
            <w:proofErr w:type="spellEnd"/>
          </w:p>
          <w:p w14:paraId="1E7BBC7B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02C6EE52" w14:textId="77777777" w:rsidTr="00B9012E">
        <w:trPr>
          <w:trHeight w:val="20"/>
        </w:trPr>
        <w:tc>
          <w:tcPr>
            <w:tcW w:w="9638" w:type="dxa"/>
          </w:tcPr>
          <w:p w14:paraId="218EEA80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08F2315" wp14:editId="1E41C0E3">
                      <wp:extent cx="3876675" cy="635635"/>
                      <wp:effectExtent l="0" t="0" r="28575" b="12065"/>
                      <wp:docPr id="1070" name="Retângulo 1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245B2D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7B37">
                                    <w:rPr>
                                      <w:color w:val="000000" w:themeColor="text1"/>
                                    </w:rPr>
                                    <w:t xml:space="preserve">Estabelecer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e manter</w:t>
                                  </w:r>
                                  <w:r w:rsidRPr="006A7B37"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diretrizes nacionais padrões</w:t>
                                  </w:r>
                                  <w:r w:rsidRPr="006A7B37">
                                    <w:rPr>
                                      <w:color w:val="000000" w:themeColor="text1"/>
                                    </w:rPr>
                                    <w:t xml:space="preserve">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6A7B37">
                                    <w:rPr>
                                      <w:color w:val="000000" w:themeColor="text1"/>
                                    </w:rPr>
                                    <w:t>incentivar sua implementação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8F2315" id="Retângulo 1070" o:spid="_x0000_s1066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62245B2D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7B37">
                              <w:rPr>
                                <w:color w:val="000000" w:themeColor="text1"/>
                              </w:rPr>
                              <w:t xml:space="preserve">Estabelecer </w:t>
                            </w:r>
                            <w:r>
                              <w:rPr>
                                <w:color w:val="000000" w:themeColor="text1"/>
                              </w:rPr>
                              <w:t>e manter</w:t>
                            </w:r>
                            <w:r w:rsidRPr="006A7B3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diretrizes nacionais padrões</w:t>
                            </w:r>
                            <w:r w:rsidRPr="006A7B37">
                              <w:rPr>
                                <w:color w:val="000000" w:themeColor="text1"/>
                              </w:rPr>
                              <w:t xml:space="preserve">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6A7B37">
                              <w:rPr>
                                <w:color w:val="000000" w:themeColor="text1"/>
                              </w:rPr>
                              <w:t>incentivar sua implementação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45C83314" w14:textId="77777777" w:rsidTr="00B9012E">
        <w:trPr>
          <w:trHeight w:val="20"/>
        </w:trPr>
        <w:tc>
          <w:tcPr>
            <w:tcW w:w="9638" w:type="dxa"/>
          </w:tcPr>
          <w:p w14:paraId="24B16DA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B91794A" wp14:editId="76E6E7E4">
                      <wp:extent cx="3876675" cy="660518"/>
                      <wp:effectExtent l="0" t="0" r="28575" b="25400"/>
                      <wp:docPr id="1071" name="Retângulo 10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05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E0F291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 w:rsidRPr="006A7B37">
                                    <w:rPr>
                                      <w:color w:val="000000" w:themeColor="text1"/>
                                    </w:rPr>
                                    <w:t>Estabelecer uma lista de medicamentos essenciais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alinhada com as diretrizes </w:t>
                                  </w:r>
                                  <w:r w:rsidRPr="006A7B37">
                                    <w:rPr>
                                      <w:color w:val="000000" w:themeColor="text1"/>
                                    </w:rPr>
                                    <w:t>nacionais e assegurar 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6A7B37">
                                    <w:rPr>
                                      <w:color w:val="000000" w:themeColor="text1"/>
                                    </w:rPr>
                                    <w:t>acessibilidade e qualidade desses medicamentos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B91794A" id="Retângulo 1071" o:spid="_x0000_s1067" style="width:305.25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26E0F291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 w:rsidRPr="006A7B37">
                              <w:rPr>
                                <w:color w:val="000000" w:themeColor="text1"/>
                              </w:rPr>
                              <w:t>Estabelecer uma lista de medicamentos essenciais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alinhada com as diretrizes </w:t>
                            </w:r>
                            <w:r w:rsidRPr="006A7B37">
                              <w:rPr>
                                <w:color w:val="000000" w:themeColor="text1"/>
                              </w:rPr>
                              <w:t>nacionais e assegurar 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6A7B37">
                              <w:rPr>
                                <w:color w:val="000000" w:themeColor="text1"/>
                              </w:rPr>
                              <w:t>acessibilidade e qualidade desses medicamentos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6CD49504" w14:textId="77777777" w:rsidTr="00B9012E">
        <w:trPr>
          <w:trHeight w:val="20"/>
        </w:trPr>
        <w:tc>
          <w:tcPr>
            <w:tcW w:w="9638" w:type="dxa"/>
          </w:tcPr>
          <w:p w14:paraId="2C5C5278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35B1822" wp14:editId="28B97F09">
                      <wp:extent cx="3876675" cy="660518"/>
                      <wp:effectExtent l="0" t="0" r="28575" b="25400"/>
                      <wp:docPr id="1072" name="Retângulo 1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05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CEBABA" w14:textId="77777777" w:rsidR="00B9012E" w:rsidRPr="00F50FE1" w:rsidRDefault="00B9012E" w:rsidP="00B9012E">
                                  <w:pPr>
                                    <w:spacing w:line="276" w:lineRule="auto"/>
                                    <w:jc w:val="both"/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M</w:t>
                                  </w:r>
                                  <w:r w:rsidRPr="0030101A">
                                    <w:rPr>
                                      <w:color w:val="000000" w:themeColor="text1"/>
                                    </w:rPr>
                                    <w:t>elhorar a cobertura de imunização e outras medidas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30101A">
                                    <w:rPr>
                                      <w:color w:val="000000" w:themeColor="text1"/>
                                    </w:rPr>
                                    <w:t>prevenção de doenças, reduzindo assim a necessidade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30101A">
                                    <w:rPr>
                                      <w:color w:val="000000" w:themeColor="text1"/>
                                    </w:rPr>
                                    <w:t>agentes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35B1822" id="Retângulo 1072" o:spid="_x0000_s1068" style="width:305.25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3ACEBABA" w14:textId="77777777" w:rsidR="00B9012E" w:rsidRPr="00F50FE1" w:rsidRDefault="00B9012E" w:rsidP="00B9012E">
                            <w:pPr>
                              <w:spacing w:line="276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M</w:t>
                            </w:r>
                            <w:r w:rsidRPr="0030101A">
                              <w:rPr>
                                <w:color w:val="000000" w:themeColor="text1"/>
                              </w:rPr>
                              <w:t>elhorar a cobertura de imunização e outras medidas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30101A">
                              <w:rPr>
                                <w:color w:val="000000" w:themeColor="text1"/>
                              </w:rPr>
                              <w:t>prevenção de doenças, reduzindo assim a necessidade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30101A">
                              <w:rPr>
                                <w:color w:val="000000" w:themeColor="text1"/>
                              </w:rPr>
                              <w:t>agentes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64F36474" w14:textId="77777777" w:rsidTr="00B9012E">
        <w:trPr>
          <w:trHeight w:val="20"/>
        </w:trPr>
        <w:tc>
          <w:tcPr>
            <w:tcW w:w="9638" w:type="dxa"/>
          </w:tcPr>
          <w:p w14:paraId="3265A8F9" w14:textId="77777777" w:rsidR="00B9012E" w:rsidRDefault="00B9012E" w:rsidP="00B9012E">
            <w:pPr>
              <w:pStyle w:val="arttNORMAL"/>
              <w:numPr>
                <w:ilvl w:val="0"/>
                <w:numId w:val="41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Educação</w:t>
            </w:r>
          </w:p>
          <w:p w14:paraId="01102F4E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0AE01834" w14:textId="77777777" w:rsidTr="00B9012E">
        <w:trPr>
          <w:trHeight w:val="20"/>
        </w:trPr>
        <w:tc>
          <w:tcPr>
            <w:tcW w:w="9638" w:type="dxa"/>
          </w:tcPr>
          <w:p w14:paraId="68619AE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12252C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F4B35F6" wp14:editId="33621953">
                  <wp:extent cx="1996440" cy="1370965"/>
                  <wp:effectExtent l="76200" t="76200" r="137160" b="133985"/>
                  <wp:docPr id="1074" name="Imagem 1074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Imagem 1074" descr="Gráfico&#10;&#10;Descrição gerada automaticament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709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533FFD">
              <w:rPr>
                <w:color w:val="808080" w:themeColor="background1" w:themeShade="80"/>
                <w:sz w:val="16"/>
                <w:szCs w:val="16"/>
              </w:rPr>
              <w:t>200degrees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Pixabay</w:t>
            </w:r>
            <w:proofErr w:type="spellEnd"/>
          </w:p>
          <w:p w14:paraId="03811A7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5E1F9A83" w14:textId="77777777" w:rsidTr="00B9012E">
        <w:trPr>
          <w:trHeight w:val="20"/>
        </w:trPr>
        <w:tc>
          <w:tcPr>
            <w:tcW w:w="9638" w:type="dxa"/>
          </w:tcPr>
          <w:p w14:paraId="520D2A6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57261D6" wp14:editId="20204308">
                      <wp:extent cx="3876675" cy="1180214"/>
                      <wp:effectExtent l="0" t="0" r="28575" b="20320"/>
                      <wp:docPr id="1076" name="Retângulo 10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1802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75A784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Reforçar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 xml:space="preserve">a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lista de medicamentos essenciais e diretrizes nacionais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 xml:space="preserve">através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de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>programas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>graduação e pós-graduação dos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>profissionais de saúde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, bem como a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 xml:space="preserve"> importância do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 xml:space="preserve">uso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apropriado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>de antimicrobianos e contenção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</w:rPr>
                                    <w:t>da resistência 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57261D6" id="Retângulo 1076" o:spid="_x0000_s1069" style="width:305.25pt;height:9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1675A784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Reforçar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 xml:space="preserve">a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lista de medicamentos essenciais e diretrizes nacionais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 xml:space="preserve">através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de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>programas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>graduação e pós-graduação dos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>profissionais de saúde</w:t>
                            </w:r>
                            <w:r>
                              <w:rPr>
                                <w:color w:val="000000" w:themeColor="text1"/>
                              </w:rPr>
                              <w:t>, bem como a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 xml:space="preserve"> importância do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 xml:space="preserve">uso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apropriado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>de antimicrobianos e contenção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</w:rPr>
                              <w:t>da resistência 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1436E867" w14:textId="77777777" w:rsidTr="00B9012E">
        <w:trPr>
          <w:trHeight w:val="20"/>
        </w:trPr>
        <w:tc>
          <w:tcPr>
            <w:tcW w:w="9638" w:type="dxa"/>
          </w:tcPr>
          <w:p w14:paraId="7D77742B" w14:textId="77777777" w:rsidR="00B9012E" w:rsidRDefault="00B9012E" w:rsidP="00B9012E">
            <w:pPr>
              <w:pStyle w:val="arttNORMAL"/>
              <w:numPr>
                <w:ilvl w:val="0"/>
                <w:numId w:val="42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Vigilância</w:t>
            </w:r>
          </w:p>
          <w:p w14:paraId="6AB09AFE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7C00916B" w14:textId="77777777" w:rsidTr="00B9012E">
        <w:trPr>
          <w:trHeight w:val="20"/>
        </w:trPr>
        <w:tc>
          <w:tcPr>
            <w:tcW w:w="9638" w:type="dxa"/>
          </w:tcPr>
          <w:p w14:paraId="197E8100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47FFB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10B86027" wp14:editId="0C4D6E45">
                  <wp:extent cx="1996440" cy="1391920"/>
                  <wp:effectExtent l="76200" t="76200" r="137160" b="132080"/>
                  <wp:docPr id="1078" name="Imagem 1078" descr="Ícon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Imagem 1078" descr="Ícone&#10;&#10;Descrição gerada automaticamente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919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Fonte: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S</w:t>
            </w:r>
            <w:r w:rsidRPr="0029479B">
              <w:rPr>
                <w:color w:val="808080" w:themeColor="background1" w:themeShade="80"/>
                <w:sz w:val="16"/>
                <w:szCs w:val="16"/>
              </w:rPr>
              <w:t>hutterstock</w:t>
            </w:r>
            <w:proofErr w:type="spellEnd"/>
          </w:p>
          <w:p w14:paraId="25279EB7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3803E496" w14:textId="77777777" w:rsidTr="00B9012E">
        <w:trPr>
          <w:trHeight w:val="20"/>
        </w:trPr>
        <w:tc>
          <w:tcPr>
            <w:tcW w:w="9638" w:type="dxa"/>
          </w:tcPr>
          <w:p w14:paraId="3CD7A5E4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18C0617" wp14:editId="43D25C99">
                      <wp:extent cx="3876675" cy="1052623"/>
                      <wp:effectExtent l="0" t="0" r="28575" b="14605"/>
                      <wp:docPr id="1080" name="Retângulo 10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052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3294F6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937E9D">
                                    <w:rPr>
                                      <w:color w:val="000000" w:themeColor="text1"/>
                                    </w:rPr>
                                    <w:t>Designar ou desenvolver laboratórios de microbiologia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de referência para coordenar a vigilância epidemiol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ó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gica da resistência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, com foco aos 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patógenos comuns 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comunidade, hospitais e outros serviços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</w:rPr>
                                    <w:t>saúde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18C0617" id="Retângulo 1080" o:spid="_x0000_s1070" style="width:305.25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633294F6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937E9D">
                              <w:rPr>
                                <w:color w:val="000000" w:themeColor="text1"/>
                              </w:rPr>
                              <w:t>Designar ou desenvolver laboratórios de microbiologia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de referência para coordenar a vigilância epidemiol</w:t>
                            </w:r>
                            <w:r>
                              <w:rPr>
                                <w:color w:val="000000" w:themeColor="text1"/>
                              </w:rPr>
                              <w:t>ó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gica da resistência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, com foco aos 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patógenos comuns na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comunidade, hospitais e outros serviços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</w:rPr>
                              <w:t>saúde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282E6011" w14:textId="77777777" w:rsidTr="00B9012E">
        <w:trPr>
          <w:trHeight w:val="20"/>
        </w:trPr>
        <w:tc>
          <w:tcPr>
            <w:tcW w:w="9638" w:type="dxa"/>
          </w:tcPr>
          <w:p w14:paraId="08651048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83734EB" wp14:editId="78F60551">
                      <wp:extent cx="3876675" cy="861237"/>
                      <wp:effectExtent l="0" t="0" r="28575" b="15240"/>
                      <wp:docPr id="1081" name="Retângulo 1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6123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479861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5F6F87">
                                    <w:rPr>
                                      <w:color w:val="000000" w:themeColor="text1"/>
                                    </w:rPr>
                                    <w:t xml:space="preserve">Adaptar e aplicar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os modelos de vigilância a OMS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para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 xml:space="preserve"> garantir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o fluxo de dados para a força-tarefa nacional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>, às autoridades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 xml:space="preserve">responsáveis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pelas diretrizes nacionais 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5F6F87">
                                    <w:rPr>
                                      <w:color w:val="000000" w:themeColor="text1"/>
                                    </w:rPr>
                                    <w:t>aos prescritores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3734EB" id="Retângulo 1081" o:spid="_x0000_s1071" style="width:305.25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08479861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5F6F87">
                              <w:rPr>
                                <w:color w:val="000000" w:themeColor="text1"/>
                              </w:rPr>
                              <w:t xml:space="preserve">Adaptar e aplicar </w:t>
                            </w:r>
                            <w:r>
                              <w:rPr>
                                <w:color w:val="000000" w:themeColor="text1"/>
                              </w:rPr>
                              <w:t>os modelos de vigilância a OMS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para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 xml:space="preserve"> garantir </w:t>
                            </w:r>
                            <w:r>
                              <w:rPr>
                                <w:color w:val="000000" w:themeColor="text1"/>
                              </w:rPr>
                              <w:t>o fluxo de dados para a força-tarefa nacional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>, às autoridades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 xml:space="preserve">responsáveis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pelas diretrizes nacionais 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F6F87">
                              <w:rPr>
                                <w:color w:val="000000" w:themeColor="text1"/>
                              </w:rPr>
                              <w:t>aos prescritores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1F07DC2D" w14:textId="77777777" w:rsidTr="00B9012E">
        <w:trPr>
          <w:trHeight w:val="20"/>
        </w:trPr>
        <w:tc>
          <w:tcPr>
            <w:tcW w:w="9638" w:type="dxa"/>
          </w:tcPr>
          <w:p w14:paraId="162831B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136EEA3" wp14:editId="036DA096">
                      <wp:extent cx="3876675" cy="669851"/>
                      <wp:effectExtent l="0" t="0" r="28575" b="16510"/>
                      <wp:docPr id="1082" name="Retângulo 1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985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7475DE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562B5B">
                                    <w:rPr>
                                      <w:color w:val="000000" w:themeColor="text1"/>
                                    </w:rPr>
                                    <w:t>Estabelecer sistemas para monitorar o uso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562B5B">
                                    <w:rPr>
                                      <w:color w:val="000000" w:themeColor="text1"/>
                                    </w:rPr>
                                    <w:t>antimicrobianos 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562B5B">
                                    <w:rPr>
                                      <w:color w:val="000000" w:themeColor="text1"/>
                                    </w:rPr>
                                    <w:t xml:space="preserve">hospitais e na comunidade e vincular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a</w:t>
                                  </w:r>
                                  <w:r w:rsidRPr="00562B5B">
                                    <w:rPr>
                                      <w:color w:val="000000" w:themeColor="text1"/>
                                    </w:rPr>
                                    <w:t>os dados de vigilância de resistência e de doença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136EEA3" id="Retângulo 1082" o:spid="_x0000_s1072" style="width:305.2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437475DE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562B5B">
                              <w:rPr>
                                <w:color w:val="000000" w:themeColor="text1"/>
                              </w:rPr>
                              <w:t>Estabelecer sistemas para monitorar o uso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62B5B">
                              <w:rPr>
                                <w:color w:val="000000" w:themeColor="text1"/>
                              </w:rPr>
                              <w:t>antimicrobianos nos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62B5B">
                              <w:rPr>
                                <w:color w:val="000000" w:themeColor="text1"/>
                              </w:rPr>
                              <w:t xml:space="preserve">hospitais e na comunidade e vincular </w:t>
                            </w: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r w:rsidRPr="00562B5B">
                              <w:rPr>
                                <w:color w:val="000000" w:themeColor="text1"/>
                              </w:rPr>
                              <w:t>os dados de vigilância de resistência e de doença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232CD2BB" w14:textId="77777777" w:rsidTr="00B9012E">
        <w:trPr>
          <w:trHeight w:val="20"/>
        </w:trPr>
        <w:tc>
          <w:tcPr>
            <w:tcW w:w="9638" w:type="dxa"/>
          </w:tcPr>
          <w:p w14:paraId="0B9661A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6A7B3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FB644E7" wp14:editId="2E7E246A">
                      <wp:extent cx="3876675" cy="680483"/>
                      <wp:effectExtent l="0" t="0" r="28575" b="24765"/>
                      <wp:docPr id="1083" name="Retângulo 1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8048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E63E71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C12017">
                                    <w:rPr>
                                      <w:color w:val="000000" w:themeColor="text1"/>
                                    </w:rPr>
                                    <w:t xml:space="preserve">Estabelecer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uma </w:t>
                                  </w:r>
                                  <w:r w:rsidRPr="00C12017">
                                    <w:rPr>
                                      <w:color w:val="000000" w:themeColor="text1"/>
                                    </w:rPr>
                                    <w:t>vigilância para doenças infecciosas chave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C12017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segundo </w:t>
                                  </w:r>
                                  <w:r w:rsidRPr="00C12017">
                                    <w:rPr>
                                      <w:color w:val="000000" w:themeColor="text1"/>
                                    </w:rPr>
                                    <w:t>as prioridades do país e vincular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C12017">
                                    <w:rPr>
                                      <w:color w:val="000000" w:themeColor="text1"/>
                                    </w:rPr>
                                    <w:t>essas informações a outros dados de vigilância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FB644E7" id="Retângulo 1083" o:spid="_x0000_s1073" style="width:305.25pt;height:5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0DE63E71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C12017">
                              <w:rPr>
                                <w:color w:val="000000" w:themeColor="text1"/>
                              </w:rPr>
                              <w:t xml:space="preserve">Estabelecer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uma </w:t>
                            </w:r>
                            <w:r w:rsidRPr="00C12017">
                              <w:rPr>
                                <w:color w:val="000000" w:themeColor="text1"/>
                              </w:rPr>
                              <w:t>vigilância para doenças infecciosas chave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C12017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segundo </w:t>
                            </w:r>
                            <w:r w:rsidRPr="00C12017">
                              <w:rPr>
                                <w:color w:val="000000" w:themeColor="text1"/>
                              </w:rPr>
                              <w:t>as prioridades do país e vincular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C12017">
                              <w:rPr>
                                <w:color w:val="000000" w:themeColor="text1"/>
                              </w:rPr>
                              <w:t>essas informações a outros dados de vigilância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53C1B4C7" w14:textId="77777777" w:rsidTr="00B9012E">
        <w:trPr>
          <w:trHeight w:val="20"/>
        </w:trPr>
        <w:tc>
          <w:tcPr>
            <w:tcW w:w="9638" w:type="dxa"/>
          </w:tcPr>
          <w:p w14:paraId="099D16F8" w14:textId="77777777" w:rsidR="00B9012E" w:rsidRDefault="00B9012E" w:rsidP="00B9012E">
            <w:pPr>
              <w:pStyle w:val="arttNORMAL"/>
              <w:numPr>
                <w:ilvl w:val="0"/>
                <w:numId w:val="43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Desenvolvimento de medicamentos e vacinas</w:t>
            </w:r>
          </w:p>
          <w:p w14:paraId="6A86E30F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617EE9BA" w14:textId="77777777" w:rsidTr="00B9012E">
        <w:trPr>
          <w:trHeight w:val="20"/>
        </w:trPr>
        <w:tc>
          <w:tcPr>
            <w:tcW w:w="9638" w:type="dxa"/>
          </w:tcPr>
          <w:p w14:paraId="49411993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4155DE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3847CFD3" wp14:editId="35FC98E9">
                  <wp:extent cx="2454275" cy="1562735"/>
                  <wp:effectExtent l="76200" t="76200" r="136525" b="132715"/>
                  <wp:docPr id="1084" name="Imagem 1084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" name="Imagem 1084" descr="Diagrama&#10;&#10;Descrição gerada automaticamente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12E" w:rsidRPr="00A26D8E" w14:paraId="245A28F3" w14:textId="77777777" w:rsidTr="00B9012E">
        <w:trPr>
          <w:trHeight w:val="20"/>
        </w:trPr>
        <w:tc>
          <w:tcPr>
            <w:tcW w:w="9638" w:type="dxa"/>
          </w:tcPr>
          <w:p w14:paraId="5CD96FC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19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S</w:t>
            </w:r>
            <w:r w:rsidRPr="004155DE">
              <w:rPr>
                <w:color w:val="808080" w:themeColor="background1" w:themeShade="80"/>
                <w:sz w:val="16"/>
                <w:szCs w:val="16"/>
              </w:rPr>
              <w:t>orbetto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iS</w:t>
            </w:r>
            <w:r w:rsidRPr="004155DE">
              <w:rPr>
                <w:color w:val="808080" w:themeColor="background1" w:themeShade="80"/>
                <w:sz w:val="16"/>
                <w:szCs w:val="16"/>
              </w:rPr>
              <w:t>tock</w:t>
            </w:r>
            <w:proofErr w:type="spellEnd"/>
          </w:p>
          <w:p w14:paraId="1CA295D1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64F81A81" w14:textId="77777777" w:rsidTr="00B9012E">
        <w:trPr>
          <w:trHeight w:val="20"/>
        </w:trPr>
        <w:tc>
          <w:tcPr>
            <w:tcW w:w="9638" w:type="dxa"/>
          </w:tcPr>
          <w:p w14:paraId="31E1CAB2" w14:textId="77777777" w:rsidR="00B9012E" w:rsidRDefault="00B9012E" w:rsidP="001F3D43">
            <w:pPr>
              <w:pStyle w:val="arttNORMAL"/>
              <w:ind w:left="553" w:firstLine="59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Atualmente a indústria farmacêutica é a maior produtora de agentes antimicrobianos, vacinas e terapias </w:t>
            </w:r>
            <w:r w:rsidRPr="00722A08">
              <w:rPr>
                <w:b/>
                <w:bCs/>
                <w:color w:val="000000" w:themeColor="text1"/>
                <w:u w:val="single"/>
              </w:rPr>
              <w:t>*</w:t>
            </w:r>
            <w:r w:rsidRPr="00722A08">
              <w:rPr>
                <w:i/>
                <w:iCs/>
                <w:color w:val="000000" w:themeColor="text1"/>
                <w:u w:val="single"/>
              </w:rPr>
              <w:t>imunomoduladoras</w:t>
            </w:r>
            <w:r>
              <w:rPr>
                <w:color w:val="000000" w:themeColor="text1"/>
              </w:rPr>
              <w:t xml:space="preserve">, fazendo com que seja imprescindível para as empresas investirem em pesquisas e desenvolvimento tecnológico. O maior desafio se dá em conseguir </w:t>
            </w:r>
            <w:r w:rsidRPr="00F6053B">
              <w:rPr>
                <w:b/>
                <w:bCs/>
                <w:color w:val="000000" w:themeColor="text1"/>
              </w:rPr>
              <w:t>alinhar os interesses estatais com a necessidade de lucro por parte da indústria</w:t>
            </w:r>
            <w:r>
              <w:rPr>
                <w:color w:val="000000" w:themeColor="text1"/>
              </w:rPr>
              <w:t xml:space="preserve">, dado a emergência da resistência antimicrobiana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3E29CF07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5818FD8E" w14:textId="77777777" w:rsidTr="00B9012E">
        <w:trPr>
          <w:trHeight w:val="20"/>
        </w:trPr>
        <w:tc>
          <w:tcPr>
            <w:tcW w:w="9638" w:type="dxa"/>
          </w:tcPr>
          <w:p w14:paraId="1D1DB456" w14:textId="77777777" w:rsidR="00B9012E" w:rsidRDefault="00B9012E" w:rsidP="001F3D43">
            <w:pPr>
              <w:pStyle w:val="arttNORMAL"/>
              <w:ind w:left="553" w:firstLine="5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recomendações desta categoria se apresentam de modo geral em:</w:t>
            </w:r>
          </w:p>
          <w:p w14:paraId="179C092F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A26D8E" w14:paraId="6A495853" w14:textId="77777777" w:rsidTr="00B9012E">
        <w:trPr>
          <w:trHeight w:val="20"/>
        </w:trPr>
        <w:tc>
          <w:tcPr>
            <w:tcW w:w="9638" w:type="dxa"/>
          </w:tcPr>
          <w:p w14:paraId="51C4143D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126600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682F285" wp14:editId="589EA3EB">
                      <wp:extent cx="3285461" cy="797442"/>
                      <wp:effectExtent l="0" t="0" r="10795" b="22225"/>
                      <wp:docPr id="1086" name="Retângulo 10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5461" cy="79744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FC3A8A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126600">
                                    <w:rPr>
                                      <w:color w:val="000000" w:themeColor="text1"/>
                                    </w:rPr>
                                    <w:t>Incentivar a cooperação entre a indústria, órgãos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126600">
                                    <w:rPr>
                                      <w:color w:val="000000" w:themeColor="text1"/>
                                    </w:rPr>
                                    <w:t>governamentais e instituições acadêmicas na busca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126600">
                                    <w:rPr>
                                      <w:color w:val="000000" w:themeColor="text1"/>
                                    </w:rPr>
                                    <w:t>novos medicamentos e vacinas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82F285" id="Retângulo 1086" o:spid="_x0000_s1074" style="width:258.7pt;height: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01FC3A8A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126600">
                              <w:rPr>
                                <w:color w:val="000000" w:themeColor="text1"/>
                              </w:rPr>
                              <w:t>Incentivar a cooperação entre a indústria, órgãos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126600">
                              <w:rPr>
                                <w:color w:val="000000" w:themeColor="text1"/>
                              </w:rPr>
                              <w:t>governamentais e instituições acadêmicas na busca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126600">
                              <w:rPr>
                                <w:color w:val="000000" w:themeColor="text1"/>
                              </w:rPr>
                              <w:t>novos medicamentos e vacinas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B0AA24A" w14:textId="77777777" w:rsidTr="00B9012E">
        <w:trPr>
          <w:trHeight w:val="20"/>
        </w:trPr>
        <w:tc>
          <w:tcPr>
            <w:tcW w:w="9638" w:type="dxa"/>
          </w:tcPr>
          <w:p w14:paraId="1ACE6523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8D2E9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90352C6" wp14:editId="6F8B5F0D">
                      <wp:extent cx="3306268" cy="797442"/>
                      <wp:effectExtent l="0" t="0" r="27940" b="22225"/>
                      <wp:docPr id="192" name="Retângulo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6268" cy="79744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580651D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</w:t>
                                  </w:r>
                                  <w:r w:rsidRPr="007C366E">
                                    <w:rPr>
                                      <w:color w:val="000000" w:themeColor="text1"/>
                                    </w:rPr>
                                    <w:t>ncentiv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ar</w:t>
                                  </w:r>
                                  <w:r w:rsidRPr="007C366E">
                                    <w:rPr>
                                      <w:color w:val="000000" w:themeColor="text1"/>
                                    </w:rPr>
                                    <w:t xml:space="preserve"> a indústria investir em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p</w:t>
                                  </w:r>
                                  <w:r w:rsidRPr="007C366E">
                                    <w:rPr>
                                      <w:color w:val="000000" w:themeColor="text1"/>
                                    </w:rPr>
                                    <w:t>esquisa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7C366E">
                                    <w:rPr>
                                      <w:color w:val="000000" w:themeColor="text1"/>
                                    </w:rPr>
                                    <w:t>desenvolvimento de novos agentes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7C366E">
                                    <w:rPr>
                                      <w:color w:val="000000" w:themeColor="text1"/>
                                    </w:rPr>
                                    <w:t>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90352C6" id="Retângulo 192" o:spid="_x0000_s1075" style="width:260.35pt;height: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7580651D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  <w:r w:rsidRPr="007C366E">
                              <w:rPr>
                                <w:color w:val="000000" w:themeColor="text1"/>
                              </w:rPr>
                              <w:t>ncentiv</w:t>
                            </w:r>
                            <w:r>
                              <w:rPr>
                                <w:color w:val="000000" w:themeColor="text1"/>
                              </w:rPr>
                              <w:t>ar</w:t>
                            </w:r>
                            <w:r w:rsidRPr="007C366E">
                              <w:rPr>
                                <w:color w:val="000000" w:themeColor="text1"/>
                              </w:rPr>
                              <w:t xml:space="preserve"> a indústria investir em </w:t>
                            </w:r>
                            <w:r>
                              <w:rPr>
                                <w:color w:val="000000" w:themeColor="text1"/>
                              </w:rPr>
                              <w:t>p</w:t>
                            </w:r>
                            <w:r w:rsidRPr="007C366E">
                              <w:rPr>
                                <w:color w:val="000000" w:themeColor="text1"/>
                              </w:rPr>
                              <w:t>esquisa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C366E">
                              <w:rPr>
                                <w:color w:val="000000" w:themeColor="text1"/>
                              </w:rPr>
                              <w:t>desenvolvimento de novos agentes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C366E">
                              <w:rPr>
                                <w:color w:val="000000" w:themeColor="text1"/>
                              </w:rPr>
                              <w:t>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56EBE4CF" w14:textId="77777777" w:rsidTr="00B9012E">
        <w:trPr>
          <w:trHeight w:val="20"/>
        </w:trPr>
        <w:tc>
          <w:tcPr>
            <w:tcW w:w="9638" w:type="dxa"/>
          </w:tcPr>
          <w:p w14:paraId="6200E20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126600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0CA6FDB" wp14:editId="01320166">
                      <wp:extent cx="3284855" cy="903605"/>
                      <wp:effectExtent l="0" t="0" r="10795" b="10795"/>
                      <wp:docPr id="1087" name="Retângulo 10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3D5391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Incentivar programas de desenvolvimento de medicamentos que buscam otimizar os processos nos quesitos de segurança, eficácia e risco na seleção de organismos resistentes;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CA6FDB" id="Retângulo 1087" o:spid="_x0000_s1076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73D5391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Incentivar programas de desenvolvimento de medicamentos que buscam otimizar os processos nos quesitos de segurança, eficácia e risco na seleção de organismos resistentes;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F4EFC0D" w14:textId="77777777" w:rsidTr="00B9012E">
        <w:trPr>
          <w:trHeight w:val="20"/>
        </w:trPr>
        <w:tc>
          <w:tcPr>
            <w:tcW w:w="9638" w:type="dxa"/>
          </w:tcPr>
          <w:p w14:paraId="32B5B0DE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97250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66C5B8D" wp14:editId="36012497">
                      <wp:extent cx="3305810" cy="903605"/>
                      <wp:effectExtent l="0" t="0" r="27940" b="10795"/>
                      <wp:docPr id="196" name="Retângulo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C5C14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Limitar a exclusividade para novas formulações e/ou indicações para uso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66C5B8D" id="Retângulo 196" o:spid="_x0000_s1077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" fillcolor="#deeaf6 [664]" strokecolor="#1f3763 [1604]" strokeweight="1pt">
                      <v:textbox>
                        <w:txbxContent>
                          <w:p w14:paraId="5C2C5C14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Limitar a exclusividade para novas formulações e/ou indicações para uso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713274EA" w14:textId="77777777" w:rsidTr="00B9012E">
        <w:trPr>
          <w:trHeight w:val="20"/>
        </w:trPr>
        <w:tc>
          <w:tcPr>
            <w:tcW w:w="9638" w:type="dxa"/>
          </w:tcPr>
          <w:p w14:paraId="142882E6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97250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4E57751" wp14:editId="521F3CAF">
                      <wp:extent cx="3284855" cy="796925"/>
                      <wp:effectExtent l="0" t="0" r="10795" b="22225"/>
                      <wp:docPr id="194" name="Retângulo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796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0D68DA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Considerar o uso de </w:t>
                                  </w:r>
                                  <w:r w:rsidRPr="00722A08">
                                    <w:rPr>
                                      <w:b/>
                                      <w:bCs/>
                                      <w:color w:val="000000" w:themeColor="text1"/>
                                      <w:u w:val="single"/>
                                    </w:rPr>
                                    <w:t>*</w:t>
                                  </w:r>
                                  <w:r w:rsidRPr="00722A08">
                                    <w:rPr>
                                      <w:i/>
                                      <w:iCs/>
                                      <w:color w:val="000000" w:themeColor="text1"/>
                                      <w:u w:val="single"/>
                                    </w:rPr>
                                    <w:t>medicamentos órfãos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quando for disponível e aplicado;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4E57751" id="Retângulo 194" o:spid="_x0000_s1078" style="width:258.65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00D68DA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Considerar o uso de </w:t>
                            </w:r>
                            <w:r w:rsidRPr="00722A08"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*</w:t>
                            </w:r>
                            <w:r w:rsidRPr="00722A08">
                              <w:rPr>
                                <w:i/>
                                <w:iCs/>
                                <w:color w:val="000000" w:themeColor="text1"/>
                                <w:u w:val="single"/>
                              </w:rPr>
                              <w:t>medicamentos órfãos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quando for disponível e aplicado;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46447920" w14:textId="77777777" w:rsidTr="00B9012E">
        <w:trPr>
          <w:trHeight w:val="20"/>
        </w:trPr>
        <w:tc>
          <w:tcPr>
            <w:tcW w:w="9638" w:type="dxa"/>
          </w:tcPr>
          <w:p w14:paraId="37BC1A29" w14:textId="77777777" w:rsidR="00B9012E" w:rsidRPr="00A26D8E" w:rsidRDefault="00B9012E" w:rsidP="001F3D43">
            <w:pPr>
              <w:pStyle w:val="arttNORMAL"/>
              <w:ind w:left="553" w:firstLine="590"/>
              <w:rPr>
                <w:b/>
                <w:bCs/>
                <w:noProof/>
                <w:color w:val="000000" w:themeColor="text1"/>
              </w:rPr>
            </w:pPr>
            <w:r w:rsidRPr="008D2E9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367F2BF" wp14:editId="15D855D1">
                      <wp:extent cx="3305810" cy="787400"/>
                      <wp:effectExtent l="0" t="0" r="27940" b="12700"/>
                      <wp:docPr id="193" name="Retângulo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787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54D822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Estabelecer processos de autorização rápida para a introdução de novos agentes antimicrobianos no mercado;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367F2BF" id="Retângulo 193" o:spid="_x0000_s1079" style="width:260.3pt;height: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4D54D822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Estabelecer processos de autorização rápida para a introdução de novos agentes antimicrobianos no mercado; 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A26D8E" w14:paraId="0FDE303E" w14:textId="77777777" w:rsidTr="00B9012E">
        <w:trPr>
          <w:trHeight w:val="20"/>
        </w:trPr>
        <w:tc>
          <w:tcPr>
            <w:tcW w:w="9638" w:type="dxa"/>
          </w:tcPr>
          <w:p w14:paraId="4BE79F7C" w14:textId="77777777" w:rsidR="00B9012E" w:rsidRPr="00A26D8E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972507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2760F0E5" wp14:editId="4D063CFC">
                      <wp:extent cx="3284855" cy="903605"/>
                      <wp:effectExtent l="0" t="0" r="10795" b="10795"/>
                      <wp:docPr id="195" name="Retângulo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27B0A6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Alinhar os direitos de propriedade intelectual para fornecer justa proteção de patente para novos agentes antimicrobianos e vacinas;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60F0E5" id="Retângulo 195" o:spid="_x0000_s1080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D27B0A6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Alinhar os direitos de propriedade intelectual para fornecer justa proteção de patente para novos agentes antimicrobianos e vacinas;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036E3584" w14:textId="77777777" w:rsidTr="00B9012E">
        <w:trPr>
          <w:trHeight w:val="20"/>
        </w:trPr>
        <w:tc>
          <w:tcPr>
            <w:tcW w:w="9638" w:type="dxa"/>
          </w:tcPr>
          <w:p w14:paraId="59ED65FB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972507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35E6771" wp14:editId="57B30FFF">
                      <wp:extent cx="3305810" cy="903605"/>
                      <wp:effectExtent l="0" t="0" r="27940" b="10795"/>
                      <wp:docPr id="197" name="Retângulo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600E73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Buscar parcerias com a indústria para melhorar o acesso à medicamentos recentes e essenciais.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35E6771" id="Retângulo 197" o:spid="_x0000_s1081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0E600E73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Buscar parcerias com a indústria para melhorar o acesso à medicamentos recentes e essenciais.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2A0B6797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9012E" w:rsidRPr="00CE67DA" w14:paraId="1FCEECC9" w14:textId="77777777" w:rsidTr="001F3D43">
              <w:trPr>
                <w:trHeight w:val="2587"/>
              </w:trPr>
              <w:tc>
                <w:tcPr>
                  <w:tcW w:w="946" w:type="pct"/>
                  <w:shd w:val="clear" w:color="auto" w:fill="auto"/>
                </w:tcPr>
                <w:p w14:paraId="3607A893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inline distT="0" distB="0" distL="0" distR="0" wp14:anchorId="0B79A173" wp14:editId="54337D43">
                        <wp:extent cx="741872" cy="741872"/>
                        <wp:effectExtent l="0" t="0" r="1270" b="1270"/>
                        <wp:docPr id="22" name="Gráfico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5EDADBE7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0D331838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AF6C91">
                    <w:rPr>
                      <w:b/>
                      <w:bCs/>
                      <w:sz w:val="20"/>
                      <w:szCs w:val="20"/>
                    </w:rPr>
                    <w:t>*</w:t>
                  </w:r>
                  <w:r w:rsidRPr="00AF6C91"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  <w:u w:val="single"/>
                    </w:rPr>
                    <w:t>Imunomoduladores</w:t>
                  </w:r>
                  <w:r w:rsidRPr="00780704">
                    <w:rPr>
                      <w:sz w:val="20"/>
                      <w:szCs w:val="20"/>
                    </w:rPr>
                    <w:t xml:space="preserve">: </w:t>
                  </w:r>
                  <w:r>
                    <w:rPr>
                      <w:sz w:val="20"/>
                      <w:szCs w:val="20"/>
                    </w:rPr>
                    <w:t>são substâncias que atuam diretamente no sistema imunológico, melhorando ou reduzindo a resposta imune no organismo;</w:t>
                  </w:r>
                </w:p>
                <w:p w14:paraId="7C34D403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</w:p>
                <w:p w14:paraId="11B675B9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 w:rsidRPr="001923AC">
                    <w:rPr>
                      <w:b/>
                      <w:bCs/>
                      <w:sz w:val="20"/>
                      <w:szCs w:val="20"/>
                    </w:rPr>
                    <w:t>*</w:t>
                  </w:r>
                  <w:r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  <w:u w:val="single"/>
                    </w:rPr>
                    <w:t>Medicamentos órfãos</w:t>
                  </w:r>
                  <w:r>
                    <w:rPr>
                      <w:sz w:val="20"/>
                      <w:szCs w:val="20"/>
                    </w:rPr>
                    <w:t xml:space="preserve">: são </w:t>
                  </w:r>
                  <w:r w:rsidRPr="00AF6C91">
                    <w:rPr>
                      <w:sz w:val="20"/>
                      <w:szCs w:val="20"/>
                    </w:rPr>
                    <w:t>medicamentos potencialmente</w:t>
                  </w:r>
                  <w:r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</w:rPr>
                    <w:t>úteis, não disponíveis no mercado</w:t>
                  </w:r>
                  <w:r>
                    <w:rPr>
                      <w:sz w:val="20"/>
                      <w:szCs w:val="20"/>
                    </w:rPr>
                    <w:t xml:space="preserve"> por não serem rentáveis ou por serem destinados ao tratamento de doenças raras.</w:t>
                  </w:r>
                </w:p>
              </w:tc>
            </w:tr>
          </w:tbl>
          <w:p w14:paraId="605EA5C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5DA16123" w14:textId="77777777" w:rsidTr="00B9012E">
        <w:trPr>
          <w:trHeight w:val="20"/>
        </w:trPr>
        <w:tc>
          <w:tcPr>
            <w:tcW w:w="9638" w:type="dxa"/>
          </w:tcPr>
          <w:p w14:paraId="1291D597" w14:textId="77777777" w:rsidR="00B9012E" w:rsidRDefault="00B9012E" w:rsidP="00B9012E">
            <w:pPr>
              <w:pStyle w:val="arttNORMAL"/>
              <w:numPr>
                <w:ilvl w:val="0"/>
                <w:numId w:val="44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Promoção farmacêutica</w:t>
            </w:r>
          </w:p>
          <w:p w14:paraId="7FBBAB23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12C2F5B1" w14:textId="77777777" w:rsidTr="00B9012E">
        <w:trPr>
          <w:trHeight w:val="20"/>
        </w:trPr>
        <w:tc>
          <w:tcPr>
            <w:tcW w:w="9638" w:type="dxa"/>
          </w:tcPr>
          <w:p w14:paraId="13186CA3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620B7">
              <w:rPr>
                <w:noProof/>
                <w:color w:val="000000" w:themeColor="text1"/>
              </w:rPr>
              <w:drawing>
                <wp:inline distT="0" distB="0" distL="0" distR="0" wp14:anchorId="56594DED" wp14:editId="3B0F6E17">
                  <wp:extent cx="2454275" cy="1562735"/>
                  <wp:effectExtent l="76200" t="76200" r="136525" b="132715"/>
                  <wp:docPr id="201" name="Imagem 201" descr="Desenho de personagens de desenho anima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Imagem 201" descr="Desenho de personagens de desenho animado&#10;&#10;Descrição gerada automaticamente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de atendimento farmacêutico – Fonte: </w:t>
            </w:r>
            <w:r w:rsidRPr="00E620B7">
              <w:rPr>
                <w:color w:val="808080" w:themeColor="background1" w:themeShade="80"/>
                <w:sz w:val="16"/>
                <w:szCs w:val="16"/>
              </w:rPr>
              <w:t>Conselho Regional de Farmácia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- MS</w:t>
            </w:r>
          </w:p>
          <w:p w14:paraId="2B0C526D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3943F0A6" w14:textId="77777777" w:rsidTr="00B9012E">
        <w:trPr>
          <w:trHeight w:val="20"/>
        </w:trPr>
        <w:tc>
          <w:tcPr>
            <w:tcW w:w="9638" w:type="dxa"/>
          </w:tcPr>
          <w:p w14:paraId="5C5855D3" w14:textId="77777777" w:rsidR="00B9012E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Os governos nacionais desempenham um papel importante não só para assegurar a produção apropriada, o licenciamento e a venda de antimicrobianos, mas também para </w:t>
            </w:r>
            <w:r w:rsidRPr="00F6053B">
              <w:rPr>
                <w:b/>
                <w:bCs/>
                <w:color w:val="000000" w:themeColor="text1"/>
              </w:rPr>
              <w:t>garantir que esses medicamentos sejam promovidos de forma justa</w:t>
            </w:r>
            <w:r>
              <w:rPr>
                <w:color w:val="000000" w:themeColor="text1"/>
              </w:rPr>
              <w:t xml:space="preserve">. Contudo, sabe-se que as atividades promocionais de </w:t>
            </w:r>
            <w:r>
              <w:rPr>
                <w:color w:val="000000" w:themeColor="text1"/>
              </w:rPr>
              <w:lastRenderedPageBreak/>
              <w:t xml:space="preserve">medicamentos influenciam a forma de prescrição dos profissionais de saúde, incidindo diretamente sobre a saúde da população. Os </w:t>
            </w:r>
            <w:r w:rsidRPr="00F6053B">
              <w:rPr>
                <w:b/>
                <w:bCs/>
                <w:color w:val="000000" w:themeColor="text1"/>
              </w:rPr>
              <w:t>materiais promocionais devem dispor de informações corretas e cabíveis para prescrição</w:t>
            </w:r>
            <w:r>
              <w:rPr>
                <w:color w:val="000000" w:themeColor="text1"/>
              </w:rPr>
              <w:t xml:space="preserve">, sendo abrangentes e diretas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43E16747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38AADC76" w14:textId="77777777" w:rsidTr="00B9012E">
        <w:trPr>
          <w:trHeight w:val="20"/>
        </w:trPr>
        <w:tc>
          <w:tcPr>
            <w:tcW w:w="9638" w:type="dxa"/>
          </w:tcPr>
          <w:p w14:paraId="7E73F2AF" w14:textId="77777777" w:rsidR="00B9012E" w:rsidRPr="00F27264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As recomendações desta categoria se dispõem de maneira geral em:</w:t>
            </w:r>
            <w:r>
              <w:t xml:space="preserve"> </w:t>
            </w:r>
          </w:p>
          <w:p w14:paraId="4132105F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42EB41F8" w14:textId="77777777" w:rsidTr="00B9012E">
        <w:trPr>
          <w:trHeight w:val="20"/>
        </w:trPr>
        <w:tc>
          <w:tcPr>
            <w:tcW w:w="9638" w:type="dxa"/>
          </w:tcPr>
          <w:p w14:paraId="0DD86D71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9FF3EE5" wp14:editId="301CCF87">
                      <wp:extent cx="3284855" cy="903605"/>
                      <wp:effectExtent l="0" t="0" r="10795" b="10795"/>
                      <wp:docPr id="203" name="Retângul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F1CC1D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2B40B1">
                                    <w:rPr>
                                      <w:color w:val="000000" w:themeColor="text1"/>
                                    </w:rPr>
                                    <w:t>Introduzir requisitos para as empresas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</w:rPr>
                                    <w:t>farmacêuticas para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</w:rPr>
                                    <w:t>cumprir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em</w:t>
                                  </w:r>
                                  <w:r w:rsidRPr="002B40B1">
                                    <w:rPr>
                                      <w:color w:val="000000" w:themeColor="text1"/>
                                    </w:rPr>
                                    <w:t xml:space="preserve"> com os códigos nacionais ou internacionais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</w:rPr>
                                    <w:t>prática de atividades promocionais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9FF3EE5" id="Retângulo 203" o:spid="_x0000_s1082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0DF1CC1D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2B40B1">
                              <w:rPr>
                                <w:color w:val="000000" w:themeColor="text1"/>
                              </w:rPr>
                              <w:t>Introduzir requisitos para as empresas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</w:rPr>
                              <w:t>farmacêuticas para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</w:rPr>
                              <w:t>cumprir</w:t>
                            </w:r>
                            <w:r>
                              <w:rPr>
                                <w:color w:val="000000" w:themeColor="text1"/>
                              </w:rPr>
                              <w:t>em</w:t>
                            </w:r>
                            <w:r w:rsidRPr="002B40B1">
                              <w:rPr>
                                <w:color w:val="000000" w:themeColor="text1"/>
                              </w:rPr>
                              <w:t xml:space="preserve"> com os códigos nacionais ou internacionais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</w:rPr>
                              <w:t>prática de atividades promocionais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23D98778" w14:textId="77777777" w:rsidTr="00B9012E">
        <w:trPr>
          <w:trHeight w:val="20"/>
        </w:trPr>
        <w:tc>
          <w:tcPr>
            <w:tcW w:w="9638" w:type="dxa"/>
          </w:tcPr>
          <w:p w14:paraId="564EB097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C523CF1" wp14:editId="59F8CDA7">
                      <wp:extent cx="3305810" cy="903605"/>
                      <wp:effectExtent l="0" t="0" r="27940" b="10795"/>
                      <wp:docPr id="205" name="Retângulo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CEFD81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Garantir que as normas nacionais ou internacionais atinjam as publicidades diretamente voltadas ao consumidor, incluindo publicidade na internet;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C523CF1" id="Retângulo 205" o:spid="_x0000_s1083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23CEFD81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Garantir que as normas nacionais ou internacionais atinjam as publicidades diretamente voltadas ao consumidor, incluindo publicidade na internet;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7DBB92A5" w14:textId="77777777" w:rsidTr="00B9012E">
        <w:trPr>
          <w:trHeight w:val="20"/>
        </w:trPr>
        <w:tc>
          <w:tcPr>
            <w:tcW w:w="9638" w:type="dxa"/>
          </w:tcPr>
          <w:p w14:paraId="6B2ECEA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8F67348" wp14:editId="61B17569">
                      <wp:extent cx="3305810" cy="903605"/>
                      <wp:effectExtent l="0" t="0" r="27940" b="10795"/>
                      <wp:docPr id="206" name="Retângul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065395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Identificar e eliminar formas de incentivos econômicos que incentivam o uso inadequado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F67348" id="Retângulo 206" o:spid="_x0000_s1084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" fillcolor="#deeaf6 [664]" strokecolor="#1f3763 [1604]" strokeweight="1pt">
                      <v:textbox>
                        <w:txbxContent>
                          <w:p w14:paraId="6A065395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Identificar e eliminar formas de incentivos econômicos que incentivam o uso inadequado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2F47F5A9" w14:textId="77777777" w:rsidTr="00B9012E">
        <w:trPr>
          <w:trHeight w:val="20"/>
        </w:trPr>
        <w:tc>
          <w:tcPr>
            <w:tcW w:w="9638" w:type="dxa"/>
          </w:tcPr>
          <w:p w14:paraId="1FF5AF04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FF21854" wp14:editId="359C50E4">
                      <wp:extent cx="3284855" cy="903605"/>
                      <wp:effectExtent l="0" t="0" r="10795" b="10795"/>
                      <wp:docPr id="204" name="Retângul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800ABF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Instituir sistemas de monitoramento quanto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</w:rPr>
                                    <w:t>a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</w:rPr>
                                    <w:t xml:space="preserve"> conformidade de atividades promocionais com a legislação vigente;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FF21854" id="Retângulo 204" o:spid="_x0000_s1085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0B800ABF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Instituir sistemas de monitoramento quanto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conformidade de atividades promocionais com a legislação vigente;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29EC0909" w14:textId="77777777" w:rsidTr="00B9012E">
        <w:trPr>
          <w:trHeight w:val="20"/>
        </w:trPr>
        <w:tc>
          <w:tcPr>
            <w:tcW w:w="9638" w:type="dxa"/>
          </w:tcPr>
          <w:p w14:paraId="76A819A0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8D816C4" wp14:editId="24EE322C">
                      <wp:extent cx="3305810" cy="903605"/>
                      <wp:effectExtent l="0" t="0" r="27940" b="10795"/>
                      <wp:docPr id="208" name="Retângul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F61795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Educar os prescritores de que a promoção de medicamentos com base na bula não necessariamente vai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</w:rPr>
                                    <w:t>acarretar em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</w:rPr>
                                    <w:t xml:space="preserve"> seu uso adequado.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8D816C4" id="Retângulo 208" o:spid="_x0000_s1086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FF61795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Educar os prescritores de que a promoção de medicamentos com base na bula não necessariamente vai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acarretar em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seu uso adequado.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7F3B4118" w14:textId="77777777" w:rsidTr="00B9012E">
        <w:trPr>
          <w:trHeight w:val="20"/>
        </w:trPr>
        <w:tc>
          <w:tcPr>
            <w:tcW w:w="9638" w:type="dxa"/>
          </w:tcPr>
          <w:p w14:paraId="5F236620" w14:textId="77777777" w:rsidR="00B9012E" w:rsidRPr="00B00129" w:rsidRDefault="00B9012E" w:rsidP="00B9012E">
            <w:pPr>
              <w:pStyle w:val="arttNORMAL"/>
              <w:numPr>
                <w:ilvl w:val="0"/>
                <w:numId w:val="45"/>
              </w:numPr>
              <w:rPr>
                <w:color w:val="000000" w:themeColor="text1"/>
              </w:rPr>
            </w:pPr>
            <w:r w:rsidRPr="00FB1ADD">
              <w:rPr>
                <w:b/>
                <w:bCs/>
                <w:color w:val="000000" w:themeColor="text1"/>
              </w:rPr>
              <w:t xml:space="preserve">Aspectos internacionais de contenção da resistência antimicrobiana </w:t>
            </w:r>
          </w:p>
          <w:p w14:paraId="6C11BAE1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4AD94724" w14:textId="77777777" w:rsidTr="00B9012E">
        <w:trPr>
          <w:trHeight w:val="20"/>
        </w:trPr>
        <w:tc>
          <w:tcPr>
            <w:tcW w:w="9638" w:type="dxa"/>
          </w:tcPr>
          <w:p w14:paraId="1F3D438F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683AB8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61079B13" wp14:editId="7BD5009D">
                  <wp:extent cx="2454275" cy="1562735"/>
                  <wp:effectExtent l="76200" t="76200" r="136525" b="132715"/>
                  <wp:docPr id="211" name="Imagem 211" descr="Diagrama, Diagrama de Venn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m 211" descr="Diagrama, Diagrama de Venn&#10;&#10;Descrição gerada automaticament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>
              <w:t xml:space="preserve"> </w:t>
            </w:r>
            <w:r w:rsidRPr="00683AB8">
              <w:rPr>
                <w:color w:val="808080" w:themeColor="background1" w:themeShade="80"/>
                <w:sz w:val="16"/>
                <w:szCs w:val="16"/>
              </w:rPr>
              <w:t>https://br.freepik.com</w:t>
            </w:r>
          </w:p>
          <w:p w14:paraId="0C5598F3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4E5C98D4" w14:textId="77777777" w:rsidTr="00B9012E">
        <w:trPr>
          <w:trHeight w:val="20"/>
        </w:trPr>
        <w:tc>
          <w:tcPr>
            <w:tcW w:w="9638" w:type="dxa"/>
          </w:tcPr>
          <w:p w14:paraId="0C8B1802" w14:textId="77777777" w:rsidR="00B9012E" w:rsidRDefault="00B9012E" w:rsidP="001F3D43">
            <w:pPr>
              <w:pStyle w:val="arttNORMAL"/>
              <w:ind w:firstLine="578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Múltiplos fatores globais influenciam diretamente na epidemiologia das doenças infecciosas, como o aumento da urbanização, que traz consigo problemas como habitação inadequada, falta de saneamento e abastecimento de água. Tais problemas facilitam a </w:t>
            </w:r>
            <w:r w:rsidRPr="00D85757">
              <w:rPr>
                <w:b/>
                <w:bCs/>
                <w:color w:val="000000" w:themeColor="text1"/>
              </w:rPr>
              <w:t>disseminação dessas doenças em nível regional e, por conta do aumento do comércio internacional e de viagem, se tornam problema global</w:t>
            </w:r>
            <w:r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4F24B5BB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292FD9FA" w14:textId="77777777" w:rsidTr="00B9012E">
        <w:trPr>
          <w:trHeight w:val="20"/>
        </w:trPr>
        <w:tc>
          <w:tcPr>
            <w:tcW w:w="9638" w:type="dxa"/>
          </w:tcPr>
          <w:p w14:paraId="515FEB4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Em função disso, a contenção da resistência antimicrobiana deve envolver ações internacionais, </w:t>
            </w:r>
            <w:r w:rsidRPr="00D85757">
              <w:rPr>
                <w:b/>
                <w:bCs/>
                <w:color w:val="000000" w:themeColor="text1"/>
              </w:rPr>
              <w:t>uma vez que a omissão por parte dos governos pode desencadear consequências nacionais e internacionais</w:t>
            </w:r>
            <w:r>
              <w:rPr>
                <w:color w:val="000000" w:themeColor="text1"/>
              </w:rPr>
              <w:t xml:space="preserve"> </w:t>
            </w:r>
            <w:r w:rsidRPr="00EF26AA">
              <w:rPr>
                <w:color w:val="000000" w:themeColor="text1"/>
              </w:rPr>
              <w:t>(WORLD HEALTH ORGANIZATION, 2001).</w:t>
            </w:r>
          </w:p>
          <w:p w14:paraId="67D31DE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6DC60B35" w14:textId="77777777" w:rsidTr="00B9012E">
        <w:trPr>
          <w:trHeight w:val="20"/>
        </w:trPr>
        <w:tc>
          <w:tcPr>
            <w:tcW w:w="9638" w:type="dxa"/>
          </w:tcPr>
          <w:p w14:paraId="2BCA0D3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Algumas das recomendações para esta área também estão dispostas de maneira geral:</w:t>
            </w:r>
          </w:p>
          <w:p w14:paraId="016A803B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2651D5EB" w14:textId="77777777" w:rsidTr="00B9012E">
        <w:trPr>
          <w:trHeight w:val="20"/>
        </w:trPr>
        <w:tc>
          <w:tcPr>
            <w:tcW w:w="9638" w:type="dxa"/>
          </w:tcPr>
          <w:p w14:paraId="61A8DDC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58589A3" wp14:editId="5EFDFCC4">
                      <wp:extent cx="3284855" cy="861060"/>
                      <wp:effectExtent l="0" t="0" r="10795" b="15240"/>
                      <wp:docPr id="213" name="Retângul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861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14E63E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Incentivar a colaboração entre os governos, organizações não governamentais, sociedades de profissionais e agências internacionais no combate 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8589A3" id="Retângulo 213" o:spid="_x0000_s1087" style="width:258.65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A14E63E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Incentivar a colaboração entre os governos, organizações não governamentais, sociedades de profissionais e agências internacionais no combate 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07E60690" w14:textId="77777777" w:rsidTr="00B9012E">
        <w:trPr>
          <w:trHeight w:val="20"/>
        </w:trPr>
        <w:tc>
          <w:tcPr>
            <w:tcW w:w="9638" w:type="dxa"/>
          </w:tcPr>
          <w:p w14:paraId="2C88670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0D6E124" wp14:editId="5E87F82B">
                      <wp:extent cx="3305810" cy="861060"/>
                      <wp:effectExtent l="0" t="0" r="27940" b="15240"/>
                      <wp:docPr id="215" name="Retângulo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861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1FA039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D1266A">
                                    <w:rPr>
                                      <w:color w:val="000000" w:themeColor="text1"/>
                                    </w:rPr>
                                    <w:t xml:space="preserve">Incentivar abordagens inovadoras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para </w:t>
                                  </w:r>
                                  <w:r w:rsidRPr="00D1266A">
                                    <w:rPr>
                                      <w:color w:val="000000" w:themeColor="text1"/>
                                    </w:rPr>
                                    <w:t>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</w:rPr>
                                    <w:t>desenvolvimento de novos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</w:rPr>
                                    <w:t>produtos farmacêuticos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</w:rPr>
                                    <w:t>vacinas para doenças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</w:rPr>
                                    <w:t>negligenciadas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D6E124" id="Retângulo 215" o:spid="_x0000_s1088" style="width:260.3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391FA039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D1266A">
                              <w:rPr>
                                <w:color w:val="000000" w:themeColor="text1"/>
                              </w:rPr>
                              <w:t xml:space="preserve">Incentivar abordagens inovadoras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para </w:t>
                            </w:r>
                            <w:r w:rsidRPr="00D1266A">
                              <w:rPr>
                                <w:color w:val="000000" w:themeColor="text1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</w:rPr>
                              <w:t>desenvolvimento de novos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</w:rPr>
                              <w:t>produtos farmacêuticos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</w:rPr>
                              <w:t>vacinas para doenças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</w:rPr>
                              <w:t>negligenciadas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0D28F872" w14:textId="77777777" w:rsidTr="00B9012E">
        <w:trPr>
          <w:trHeight w:val="20"/>
        </w:trPr>
        <w:tc>
          <w:tcPr>
            <w:tcW w:w="9638" w:type="dxa"/>
          </w:tcPr>
          <w:p w14:paraId="1E967591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1487E83" wp14:editId="752A28D9">
                      <wp:extent cx="3284855" cy="903605"/>
                      <wp:effectExtent l="0" t="0" r="10795" b="10795"/>
                      <wp:docPr id="214" name="Retângul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A58CB0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E16633">
                                    <w:rPr>
                                      <w:color w:val="000000" w:themeColor="text1"/>
                                    </w:rPr>
                                    <w:t>Estabelecer um banco de dados internacional de potenciais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E16633">
                                    <w:rPr>
                                      <w:color w:val="000000" w:themeColor="text1"/>
                                    </w:rPr>
                                    <w:t>agências de fomento à pesquisa com interesse na resistência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E16633">
                                    <w:rPr>
                                      <w:color w:val="000000" w:themeColor="text1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487E83" id="Retângulo 214" o:spid="_x0000_s1089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30A58CB0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E16633">
                              <w:rPr>
                                <w:color w:val="000000" w:themeColor="text1"/>
                              </w:rPr>
                              <w:t>Estabelecer um banco de dados internacional de potenciais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E16633">
                              <w:rPr>
                                <w:color w:val="000000" w:themeColor="text1"/>
                              </w:rPr>
                              <w:t>agências de fomento à pesquisa com interesse na resistência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E16633">
                              <w:rPr>
                                <w:color w:val="000000" w:themeColor="text1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7EBC67EF" w14:textId="77777777" w:rsidTr="00B9012E">
        <w:trPr>
          <w:trHeight w:val="20"/>
        </w:trPr>
        <w:tc>
          <w:tcPr>
            <w:tcW w:w="9638" w:type="dxa"/>
          </w:tcPr>
          <w:p w14:paraId="77CFECCD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2D43703D" w14:textId="77777777" w:rsidTr="00B9012E">
        <w:trPr>
          <w:trHeight w:val="20"/>
        </w:trPr>
        <w:tc>
          <w:tcPr>
            <w:tcW w:w="9638" w:type="dxa"/>
          </w:tcPr>
          <w:p w14:paraId="1CEC3895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1A04E04E" w14:textId="77777777" w:rsidTr="00B9012E">
        <w:trPr>
          <w:trHeight w:val="20"/>
        </w:trPr>
        <w:tc>
          <w:tcPr>
            <w:tcW w:w="9638" w:type="dxa"/>
          </w:tcPr>
          <w:p w14:paraId="0F35B246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2B40B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D6E150D" wp14:editId="332A7641">
                      <wp:extent cx="3284855" cy="796925"/>
                      <wp:effectExtent l="0" t="0" r="10795" b="22225"/>
                      <wp:docPr id="207" name="Retângul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796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B5BF47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Considerar o uso de </w:t>
                                  </w:r>
                                  <w:r w:rsidRPr="00722A08">
                                    <w:rPr>
                                      <w:b/>
                                      <w:bCs/>
                                      <w:color w:val="000000" w:themeColor="text1"/>
                                      <w:u w:val="single"/>
                                    </w:rPr>
                                    <w:t>*</w:t>
                                  </w:r>
                                  <w:r w:rsidRPr="00722A08">
                                    <w:rPr>
                                      <w:i/>
                                      <w:iCs/>
                                      <w:color w:val="000000" w:themeColor="text1"/>
                                      <w:u w:val="single"/>
                                    </w:rPr>
                                    <w:t>medicamentos órfãos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quando for disponível e aplicado;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D6E150D" id="Retângulo 207" o:spid="_x0000_s1090" style="width:258.65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29B5BF47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Considerar o uso de </w:t>
                            </w:r>
                            <w:r w:rsidRPr="00722A08">
                              <w:rPr>
                                <w:b/>
                                <w:bCs/>
                                <w:color w:val="000000" w:themeColor="text1"/>
                                <w:u w:val="single"/>
                              </w:rPr>
                              <w:t>*</w:t>
                            </w:r>
                            <w:r w:rsidRPr="00722A08">
                              <w:rPr>
                                <w:i/>
                                <w:iCs/>
                                <w:color w:val="000000" w:themeColor="text1"/>
                                <w:u w:val="single"/>
                              </w:rPr>
                              <w:t>medicamentos órfãos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quando for disponível e aplicado;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38277D29" w14:textId="77777777" w:rsidTr="00B9012E">
        <w:trPr>
          <w:trHeight w:val="20"/>
        </w:trPr>
        <w:tc>
          <w:tcPr>
            <w:tcW w:w="9638" w:type="dxa"/>
          </w:tcPr>
          <w:p w14:paraId="481DBEA4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F07700E" wp14:editId="5B62BE1F">
                      <wp:extent cx="3305810" cy="903605"/>
                      <wp:effectExtent l="0" t="0" r="27940" b="10795"/>
                      <wp:docPr id="216" name="Retângulo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B2E968" w14:textId="77777777" w:rsidR="00B9012E" w:rsidRPr="00092AD7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Considerar os dados de vigilância da resistência antimicrobiana como um bem público global, do qual todos os governos devem contribuir,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F07700E" id="Retângulo 216" o:spid="_x0000_s1091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59B2E968" w14:textId="77777777" w:rsidR="00B9012E" w:rsidRPr="00092AD7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Considerar os dados de vigilância da resistência antimicrobiana como um bem público global, do qual todos os governos devem contribuir,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:rsidRPr="00972507" w14:paraId="7C9C5495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9012E" w:rsidRPr="00CE67DA" w14:paraId="7094D1C6" w14:textId="77777777" w:rsidTr="001F3D43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5DF950BB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7624A0F9" wp14:editId="76405801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219" name="Imagem 219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" name="Imagem 219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409AF0AC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130FCF0D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Leia na íntegra a Estratégia da OMS:</w:t>
                  </w:r>
                </w:p>
                <w:p w14:paraId="6086F405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hyperlink r:id="rId39" w:history="1">
                    <w:r w:rsidRPr="005420FD">
                      <w:rPr>
                        <w:rStyle w:val="Hyperlink"/>
                        <w:sz w:val="20"/>
                        <w:szCs w:val="20"/>
                      </w:rPr>
                      <w:t>https://apps.who.int/iris/handle/10665/66860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344C5CE7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18407A30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2510EE36" w14:textId="77777777" w:rsidTr="00B9012E">
        <w:trPr>
          <w:trHeight w:val="20"/>
        </w:trPr>
        <w:tc>
          <w:tcPr>
            <w:tcW w:w="9638" w:type="dxa"/>
          </w:tcPr>
          <w:p w14:paraId="1465CD78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64EBA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1D7D1FC4" wp14:editId="6438705A">
                  <wp:extent cx="1807210" cy="2566670"/>
                  <wp:effectExtent l="76200" t="76200" r="135890" b="138430"/>
                  <wp:docPr id="234" name="Imagem 234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m 234" descr="Diagrama&#10;&#10;Descrição gerada automaticamente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Relatório da análise global da OMS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- </w:t>
            </w:r>
            <w:r>
              <w:rPr>
                <w:color w:val="808080" w:themeColor="background1" w:themeShade="80"/>
                <w:sz w:val="16"/>
                <w:szCs w:val="16"/>
              </w:rPr>
              <w:t>OMS</w:t>
            </w:r>
          </w:p>
          <w:p w14:paraId="20883975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349F7100" w14:textId="77777777" w:rsidTr="00B9012E">
        <w:trPr>
          <w:trHeight w:val="20"/>
        </w:trPr>
        <w:tc>
          <w:tcPr>
            <w:tcW w:w="9638" w:type="dxa"/>
          </w:tcPr>
          <w:p w14:paraId="158F43A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EF4EA2">
              <w:rPr>
                <w:color w:val="000000" w:themeColor="text1"/>
              </w:rPr>
              <w:t xml:space="preserve">Em 2013, </w:t>
            </w:r>
            <w:r>
              <w:rPr>
                <w:color w:val="000000" w:themeColor="text1"/>
              </w:rPr>
              <w:t xml:space="preserve">12 anos após a definição da Estratégia Global, </w:t>
            </w:r>
            <w:r w:rsidRPr="00EF4EA2">
              <w:rPr>
                <w:color w:val="000000" w:themeColor="text1"/>
              </w:rPr>
              <w:t>a OMS realiza uma análise situacional em 133 países</w:t>
            </w:r>
            <w:r>
              <w:rPr>
                <w:color w:val="000000" w:themeColor="text1"/>
              </w:rPr>
              <w:t xml:space="preserve"> </w:t>
            </w:r>
            <w:r w:rsidRPr="00EF4EA2">
              <w:rPr>
                <w:color w:val="000000" w:themeColor="text1"/>
              </w:rPr>
              <w:t>sobre as práticas de combate a resistência antimicrobiana</w:t>
            </w:r>
            <w:r>
              <w:rPr>
                <w:color w:val="000000" w:themeColor="text1"/>
              </w:rPr>
              <w:t xml:space="preserve"> com o intuito de verificar a situação mundial do combate ao problema</w:t>
            </w:r>
            <w:r w:rsidRPr="00EF4EA2">
              <w:rPr>
                <w:color w:val="000000" w:themeColor="text1"/>
              </w:rPr>
              <w:t>. D</w:t>
            </w:r>
            <w:r>
              <w:rPr>
                <w:color w:val="000000" w:themeColor="text1"/>
              </w:rPr>
              <w:t>esse total de países</w:t>
            </w:r>
            <w:r w:rsidRPr="00EF4EA2">
              <w:rPr>
                <w:color w:val="000000" w:themeColor="text1"/>
              </w:rPr>
              <w:t xml:space="preserve">, </w:t>
            </w:r>
            <w:r w:rsidRPr="00131322">
              <w:rPr>
                <w:b/>
                <w:bCs/>
                <w:color w:val="000000" w:themeColor="text1"/>
              </w:rPr>
              <w:t>apenas 34 possuíam um plano nacional</w:t>
            </w:r>
            <w:r>
              <w:rPr>
                <w:color w:val="000000" w:themeColor="text1"/>
              </w:rPr>
              <w:t xml:space="preserve">, com a região europeia contendo o maior número de países com um plano implantado e a região do mediterrâneo oriental (formada por: Grécia, Palestina, </w:t>
            </w:r>
            <w:proofErr w:type="gramStart"/>
            <w:r>
              <w:rPr>
                <w:color w:val="000000" w:themeColor="text1"/>
              </w:rPr>
              <w:t>Irã, etc.</w:t>
            </w:r>
            <w:proofErr w:type="gramEnd"/>
            <w:r>
              <w:rPr>
                <w:color w:val="000000" w:themeColor="text1"/>
              </w:rPr>
              <w:t xml:space="preserve">) com nenhum país. </w:t>
            </w:r>
            <w:r w:rsidRPr="008C1815">
              <w:rPr>
                <w:b/>
                <w:bCs/>
                <w:color w:val="000000" w:themeColor="text1"/>
              </w:rPr>
              <w:t xml:space="preserve">Nas Américas </w:t>
            </w:r>
            <w:proofErr w:type="gramStart"/>
            <w:r w:rsidRPr="008C1815">
              <w:rPr>
                <w:b/>
                <w:bCs/>
                <w:color w:val="000000" w:themeColor="text1"/>
              </w:rPr>
              <w:t>haviam</w:t>
            </w:r>
            <w:proofErr w:type="gramEnd"/>
            <w:r w:rsidRPr="008C1815">
              <w:rPr>
                <w:b/>
                <w:bCs/>
                <w:color w:val="000000" w:themeColor="text1"/>
              </w:rPr>
              <w:t xml:space="preserve"> apenas Estados Unidos, Canadá e Argentina com um plano de enfrentamento em prática</w:t>
            </w:r>
            <w:r w:rsidRPr="00EF4EA2"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15b</w:t>
            </w:r>
            <w:r w:rsidRPr="008D136B">
              <w:rPr>
                <w:color w:val="000000" w:themeColor="text1"/>
              </w:rPr>
              <w:t>).</w:t>
            </w:r>
          </w:p>
          <w:p w14:paraId="3422C2FF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7AADBB0A" w14:textId="77777777" w:rsidTr="00B9012E">
        <w:trPr>
          <w:trHeight w:val="20"/>
        </w:trPr>
        <w:tc>
          <w:tcPr>
            <w:tcW w:w="9638" w:type="dxa"/>
          </w:tcPr>
          <w:p w14:paraId="63BEE7F6" w14:textId="77777777" w:rsidR="00B9012E" w:rsidRDefault="00B9012E" w:rsidP="001F3D43">
            <w:pPr>
              <w:pStyle w:val="arttNORMAL"/>
              <w:rPr>
                <w:color w:val="000000" w:themeColor="text1"/>
              </w:rPr>
            </w:pPr>
            <w:r w:rsidRPr="00776E29">
              <w:rPr>
                <w:b/>
                <w:bCs/>
                <w:sz w:val="22"/>
              </w:rPr>
              <w:t xml:space="preserve">Gráfico 1. </w:t>
            </w:r>
            <w:r w:rsidRPr="00776E29">
              <w:rPr>
                <w:sz w:val="22"/>
              </w:rPr>
              <w:t xml:space="preserve">Número de </w:t>
            </w:r>
            <w:r>
              <w:rPr>
                <w:sz w:val="22"/>
              </w:rPr>
              <w:t xml:space="preserve">países, por região, que possuíam um plano nacional de enfrentamento à resistência antimicrobiana até o ano de 2015. </w:t>
            </w:r>
          </w:p>
          <w:p w14:paraId="2DD5B5D7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21C05998" w14:textId="77777777" w:rsidTr="00B9012E">
        <w:trPr>
          <w:trHeight w:val="20"/>
        </w:trPr>
        <w:tc>
          <w:tcPr>
            <w:tcW w:w="9638" w:type="dxa"/>
          </w:tcPr>
          <w:p w14:paraId="75ED68D7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017F97">
              <w:rPr>
                <w:noProof/>
                <w:color w:val="000000" w:themeColor="text1"/>
              </w:rPr>
              <w:lastRenderedPageBreak/>
              <mc:AlternateContent>
                <mc:Choice Requires="wpg">
                  <w:drawing>
                    <wp:inline distT="0" distB="0" distL="0" distR="0" wp14:anchorId="643B17D7" wp14:editId="4A0E8991">
                      <wp:extent cx="5921774" cy="2488019"/>
                      <wp:effectExtent l="0" t="0" r="3175" b="7620"/>
                      <wp:docPr id="230" name="Agrupar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1774" cy="2488019"/>
                                <a:chOff x="0" y="0"/>
                                <a:chExt cx="11465171" cy="4709038"/>
                              </a:xfrm>
                            </wpg:grpSpPr>
                            <wpg:graphicFrame>
                              <wpg:cNvPr id="231" name="Gráfico 231"/>
                              <wpg:cNvFrPr>
                                <a:graphicFrameLocks/>
                              </wpg:cNvFrPr>
                              <wpg:xfrm>
                                <a:off x="0" y="0"/>
                                <a:ext cx="11465171" cy="4709038"/>
                              </wpg:xfrm>
                              <a:graphic>
                                <a:graphicData uri="http://schemas.openxmlformats.org/drawingml/2006/chart">
                                  <c:chart xmlns:c="http://schemas.openxmlformats.org/drawingml/2006/chart" xmlns:r="http://schemas.openxmlformats.org/officeDocument/2006/relationships" r:id="rId41"/>
                                </a:graphicData>
                              </a:graphic>
                            </wpg:graphicFrame>
                            <wps:wsp>
                              <wps:cNvPr id="232" name="Retângulo 232"/>
                              <wps:cNvSpPr/>
                              <wps:spPr>
                                <a:xfrm>
                                  <a:off x="5399211" y="3211489"/>
                                  <a:ext cx="104775" cy="73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DC979A" id="Agrupar 2" o:spid="_x0000_s1026" style="width:466.3pt;height:195.9pt;mso-position-horizontal-relative:char;mso-position-vertical-relative:line" coordsize="114651,47090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áfico 231" o:spid="_x0000_s1027" type="#_x0000_t75" style="position:absolute;left:-118;top:-115;width:114838;height:473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">
                        <v:imagedata r:id="rId42" o:title=""/>
                        <o:lock v:ext="edit" aspectratio="f"/>
                      </v:shape>
                      <v:rect id="Retângulo 232" o:spid="_x0000_s1028" style="position:absolute;left:53992;top:32114;width:1047;height: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" fillcolor="white [3212]" stroked="f" strokeweight="1pt"/>
                      <w10:anchorlock/>
                    </v:group>
                  </w:pict>
                </mc:Fallback>
              </mc:AlternateConten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Fonte:</w:t>
            </w:r>
            <w:r>
              <w:t xml:space="preserve"> </w:t>
            </w:r>
            <w:r w:rsidRPr="003640FA">
              <w:rPr>
                <w:color w:val="808080" w:themeColor="background1" w:themeShade="80"/>
                <w:sz w:val="16"/>
                <w:szCs w:val="16"/>
              </w:rPr>
              <w:t>(WORLD HEALTH ORGANIZATION, 2015</w:t>
            </w:r>
            <w:r>
              <w:rPr>
                <w:color w:val="808080" w:themeColor="background1" w:themeShade="80"/>
                <w:sz w:val="16"/>
                <w:szCs w:val="16"/>
              </w:rPr>
              <w:t>b</w:t>
            </w:r>
            <w:r w:rsidRPr="003640FA">
              <w:rPr>
                <w:color w:val="808080" w:themeColor="background1" w:themeShade="80"/>
                <w:sz w:val="16"/>
                <w:szCs w:val="16"/>
              </w:rPr>
              <w:t>).</w:t>
            </w:r>
          </w:p>
          <w:p w14:paraId="2FDBE3D6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:rsidRPr="00972507" w14:paraId="7CFCF840" w14:textId="77777777" w:rsidTr="00B9012E">
        <w:trPr>
          <w:trHeight w:val="20"/>
        </w:trPr>
        <w:tc>
          <w:tcPr>
            <w:tcW w:w="9638" w:type="dxa"/>
          </w:tcPr>
          <w:p w14:paraId="6B39CF5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Após a análise situacional, </w:t>
            </w:r>
            <w:r w:rsidRPr="00514CA7">
              <w:rPr>
                <w:color w:val="000000" w:themeColor="text1"/>
              </w:rPr>
              <w:t xml:space="preserve">a OMS publicou, em 2015, o </w:t>
            </w:r>
            <w:r w:rsidRPr="00603B8E">
              <w:rPr>
                <w:b/>
                <w:bCs/>
                <w:color w:val="000000" w:themeColor="text1"/>
              </w:rPr>
              <w:t xml:space="preserve">Plano de Ação Global para o Enfrentamento </w:t>
            </w:r>
            <w:r>
              <w:rPr>
                <w:b/>
                <w:bCs/>
                <w:color w:val="000000" w:themeColor="text1"/>
              </w:rPr>
              <w:t>d</w:t>
            </w:r>
            <w:r w:rsidRPr="00603B8E">
              <w:rPr>
                <w:b/>
                <w:bCs/>
                <w:color w:val="000000" w:themeColor="text1"/>
              </w:rPr>
              <w:t>a Resistência Antimicrobiana</w:t>
            </w:r>
            <w:r>
              <w:rPr>
                <w:color w:val="000000" w:themeColor="text1"/>
              </w:rPr>
              <w:t xml:space="preserve">. </w:t>
            </w:r>
          </w:p>
          <w:p w14:paraId="23D351FC" w14:textId="77777777" w:rsidR="00B9012E" w:rsidRPr="00972507" w:rsidRDefault="00B9012E" w:rsidP="001F3D43">
            <w:pPr>
              <w:pStyle w:val="Ttulo1"/>
              <w:spacing w:line="360" w:lineRule="auto"/>
              <w:jc w:val="both"/>
              <w:outlineLvl w:val="0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B9012E" w14:paraId="0CB0F678" w14:textId="77777777" w:rsidTr="00B9012E">
        <w:trPr>
          <w:trHeight w:val="20"/>
        </w:trPr>
        <w:tc>
          <w:tcPr>
            <w:tcW w:w="9638" w:type="dxa"/>
          </w:tcPr>
          <w:p w14:paraId="0FCCA8F0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23C50">
              <w:rPr>
                <w:noProof/>
                <w:color w:val="000000" w:themeColor="text1"/>
              </w:rPr>
              <w:drawing>
                <wp:inline distT="0" distB="0" distL="0" distR="0" wp14:anchorId="2AC0602F" wp14:editId="3136C31E">
                  <wp:extent cx="1805305" cy="2566670"/>
                  <wp:effectExtent l="76200" t="76200" r="137795" b="138430"/>
                  <wp:docPr id="236" name="Imagem 236" descr="Logotipo,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m 236" descr="Logotipo, nome da empresa&#10;&#10;Descrição gerada automaticamente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05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Plano de Ação Global para o Enfrentamento da Resistência Antimicrobiana da OMS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- </w:t>
            </w:r>
            <w:r>
              <w:rPr>
                <w:color w:val="808080" w:themeColor="background1" w:themeShade="80"/>
                <w:sz w:val="16"/>
                <w:szCs w:val="16"/>
              </w:rPr>
              <w:t>OMS</w:t>
            </w:r>
          </w:p>
          <w:p w14:paraId="3979B21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8CAD688" w14:textId="77777777" w:rsidTr="00B9012E">
        <w:trPr>
          <w:trHeight w:val="20"/>
        </w:trPr>
        <w:tc>
          <w:tcPr>
            <w:tcW w:w="9638" w:type="dxa"/>
          </w:tcPr>
          <w:p w14:paraId="7BEC073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Este plano foi desenvolvido após a realização da </w:t>
            </w:r>
            <w:r w:rsidRPr="007C6BAC">
              <w:rPr>
                <w:color w:val="000000" w:themeColor="text1"/>
              </w:rPr>
              <w:t>sexagésima</w:t>
            </w:r>
            <w:r>
              <w:rPr>
                <w:color w:val="000000" w:themeColor="text1"/>
              </w:rPr>
              <w:t xml:space="preserve"> sétima (67</w:t>
            </w:r>
            <w:r w:rsidRPr="007C6BAC">
              <w:rPr>
                <w:color w:val="000000" w:themeColor="text1"/>
                <w:vertAlign w:val="superscript"/>
              </w:rPr>
              <w:t>a</w:t>
            </w:r>
            <w:r>
              <w:rPr>
                <w:color w:val="000000" w:themeColor="text1"/>
              </w:rPr>
              <w:t xml:space="preserve">) Assembleia Mundial da Saúde, realizada um ano antes da sua publicação, da qual foi deliberado em sua resolução </w:t>
            </w:r>
            <w:r w:rsidRPr="007C6BAC">
              <w:rPr>
                <w:color w:val="000000" w:themeColor="text1"/>
              </w:rPr>
              <w:t>WHA67.25</w:t>
            </w:r>
            <w:r>
              <w:rPr>
                <w:color w:val="000000" w:themeColor="text1"/>
              </w:rPr>
              <w:t xml:space="preserve"> que as abordagens de combate a resistência </w:t>
            </w:r>
            <w:r>
              <w:rPr>
                <w:color w:val="000000" w:themeColor="text1"/>
              </w:rPr>
              <w:lastRenderedPageBreak/>
              <w:t xml:space="preserve">antimicrobiana deveriam envolver também a participação de setores como meio ambiente e agricultura, bem como deveriam ser pautadas no âmbito do conceito de </w:t>
            </w:r>
            <w:r w:rsidRPr="00682E0C">
              <w:rPr>
                <w:b/>
                <w:bCs/>
                <w:color w:val="000000" w:themeColor="text1"/>
              </w:rPr>
              <w:t>Saúde Única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2C55C5">
              <w:rPr>
                <w:color w:val="000000" w:themeColor="text1"/>
              </w:rPr>
              <w:t>(WORLD HEALTH ASSEMBLY, 2014).</w:t>
            </w:r>
            <w:r>
              <w:rPr>
                <w:color w:val="000000" w:themeColor="text1"/>
              </w:rPr>
              <w:t xml:space="preserve"> O termo “</w:t>
            </w:r>
            <w:r w:rsidRPr="0057300C">
              <w:rPr>
                <w:color w:val="000000" w:themeColor="text1"/>
              </w:rPr>
              <w:t>Saúde Única</w:t>
            </w:r>
            <w:r>
              <w:rPr>
                <w:color w:val="000000" w:themeColor="text1"/>
              </w:rPr>
              <w:t>”</w:t>
            </w:r>
            <w:r w:rsidRPr="00B7433D">
              <w:rPr>
                <w:i/>
                <w:iCs/>
                <w:color w:val="000000" w:themeColor="text1"/>
              </w:rPr>
              <w:t xml:space="preserve"> (</w:t>
            </w:r>
            <w:proofErr w:type="spellStart"/>
            <w:r w:rsidRPr="00B7433D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B7433D">
              <w:rPr>
                <w:i/>
                <w:iCs/>
                <w:color w:val="000000" w:themeColor="text1"/>
              </w:rPr>
              <w:t xml:space="preserve"> Health)</w:t>
            </w:r>
            <w:r>
              <w:rPr>
                <w:color w:val="000000" w:themeColor="text1"/>
              </w:rPr>
              <w:t xml:space="preserve"> é uma atualização do termo “</w:t>
            </w:r>
            <w:r w:rsidRPr="0057300C">
              <w:rPr>
                <w:color w:val="000000" w:themeColor="text1"/>
              </w:rPr>
              <w:t>Um Medicamento</w:t>
            </w:r>
            <w:r>
              <w:rPr>
                <w:color w:val="000000" w:themeColor="text1"/>
              </w:rPr>
              <w:t>”</w:t>
            </w:r>
            <w:r w:rsidRPr="00B7433D">
              <w:rPr>
                <w:i/>
                <w:iCs/>
                <w:color w:val="000000" w:themeColor="text1"/>
              </w:rPr>
              <w:t xml:space="preserve"> (</w:t>
            </w:r>
            <w:proofErr w:type="spellStart"/>
            <w:r w:rsidRPr="00B7433D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B7433D">
              <w:rPr>
                <w:i/>
                <w:iCs/>
                <w:color w:val="000000" w:themeColor="text1"/>
              </w:rPr>
              <w:t xml:space="preserve"> Medicine)</w:t>
            </w:r>
            <w:r>
              <w:rPr>
                <w:color w:val="000000" w:themeColor="text1"/>
              </w:rPr>
              <w:t xml:space="preserve">, que se originou da ideia de integração entre as áreas de saúde humana, saúde animal e meio ambiente </w:t>
            </w:r>
            <w:r w:rsidRPr="00E87DA5">
              <w:rPr>
                <w:color w:val="000000" w:themeColor="text1"/>
              </w:rPr>
              <w:t>(TAFFAREL, 2014)</w:t>
            </w:r>
            <w:r>
              <w:rPr>
                <w:color w:val="000000" w:themeColor="text1"/>
              </w:rPr>
              <w:t xml:space="preserve">. Segundo a </w:t>
            </w:r>
            <w:proofErr w:type="spellStart"/>
            <w:r w:rsidRPr="0057300C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57300C">
              <w:rPr>
                <w:i/>
                <w:iCs/>
                <w:color w:val="000000" w:themeColor="text1"/>
              </w:rPr>
              <w:t xml:space="preserve"> Health Commission</w:t>
            </w:r>
            <w:r>
              <w:rPr>
                <w:i/>
                <w:iCs/>
                <w:color w:val="000000" w:themeColor="text1"/>
              </w:rPr>
              <w:t xml:space="preserve"> </w:t>
            </w:r>
            <w:r w:rsidRPr="00075247">
              <w:rPr>
                <w:color w:val="000000" w:themeColor="text1"/>
              </w:rPr>
              <w:t>(2020</w:t>
            </w:r>
            <w:r>
              <w:rPr>
                <w:color w:val="000000" w:themeColor="text1"/>
              </w:rPr>
              <w:t xml:space="preserve">) a </w:t>
            </w:r>
            <w:r w:rsidRPr="009A19FA">
              <w:rPr>
                <w:b/>
                <w:bCs/>
                <w:color w:val="000000" w:themeColor="text1"/>
              </w:rPr>
              <w:t>Saúde Única é uma abordagem colaborativa, multisetorial e transdisciplinar (que envolve níveis locais, regionais, nacionais e internacionais) para alcançar os melhores resultados de saúde e bem-estar, reconhecendo as interconexões entre pessoas, animais, plantas e o ambiente que compartilham</w:t>
            </w:r>
            <w:r>
              <w:rPr>
                <w:color w:val="000000" w:themeColor="text1"/>
              </w:rPr>
              <w:t xml:space="preserve">. </w:t>
            </w:r>
          </w:p>
          <w:p w14:paraId="28DE074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28662F5" w14:textId="77777777" w:rsidTr="00B9012E">
        <w:trPr>
          <w:trHeight w:val="20"/>
        </w:trPr>
        <w:tc>
          <w:tcPr>
            <w:tcW w:w="9638" w:type="dxa"/>
          </w:tcPr>
          <w:p w14:paraId="48951D2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E819C9" wp14:editId="0F31FD3A">
                  <wp:extent cx="4306186" cy="3179134"/>
                  <wp:effectExtent l="19050" t="19050" r="18415" b="21590"/>
                  <wp:docPr id="1061" name="Diagrama 106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4" r:lo="rId45" r:qs="rId46" r:cs="rId47"/>
                    </a:graphicData>
                  </a:graphic>
                </wp:inline>
              </w:drawing>
            </w:r>
          </w:p>
          <w:p w14:paraId="1B8B999D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24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 w:rsidRPr="00F86159">
              <w:rPr>
                <w:color w:val="808080" w:themeColor="background1" w:themeShade="80"/>
                <w:sz w:val="16"/>
                <w:szCs w:val="16"/>
              </w:rPr>
              <w:t xml:space="preserve">A RAM é um problema que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necessita da colaboração de </w:t>
            </w:r>
            <w:r w:rsidRPr="00F86159">
              <w:rPr>
                <w:color w:val="808080" w:themeColor="background1" w:themeShade="80"/>
                <w:sz w:val="16"/>
                <w:szCs w:val="16"/>
              </w:rPr>
              <w:t>uma série de áreas distintas</w:t>
            </w:r>
            <w:r>
              <w:rPr>
                <w:color w:val="808080" w:themeColor="background1" w:themeShade="80"/>
                <w:sz w:val="16"/>
                <w:szCs w:val="16"/>
              </w:rPr>
              <w:t>. Elaboração própria.</w:t>
            </w:r>
          </w:p>
          <w:p w14:paraId="5590E3F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4A711962" w14:textId="77777777" w:rsidTr="00B9012E">
        <w:trPr>
          <w:trHeight w:val="20"/>
        </w:trPr>
        <w:tc>
          <w:tcPr>
            <w:tcW w:w="9638" w:type="dxa"/>
          </w:tcPr>
          <w:p w14:paraId="688F1DE1" w14:textId="77777777" w:rsidR="00B9012E" w:rsidRDefault="00B9012E" w:rsidP="001F3D43">
            <w:pPr>
              <w:pStyle w:val="arttNORMAL"/>
              <w:ind w:firstLine="576"/>
            </w:pPr>
            <w:r>
              <w:rPr>
                <w:color w:val="000000" w:themeColor="text1"/>
              </w:rPr>
              <w:t xml:space="preserve">O Plano tem como </w:t>
            </w:r>
            <w:r w:rsidRPr="005F6605">
              <w:rPr>
                <w:b/>
                <w:bCs/>
                <w:color w:val="000000" w:themeColor="text1"/>
              </w:rPr>
              <w:t xml:space="preserve">objetivo geral garantir, pelo maior tempo possível, a continuidade do tratamento e prevenção de doenças infecciosas, </w:t>
            </w:r>
            <w:r w:rsidRPr="005F6605">
              <w:rPr>
                <w:b/>
                <w:bCs/>
              </w:rPr>
              <w:t>com medicamentos eficazes, seguros e de qualidade comprovada, usados de maneira responsável e acessível a todos que deles necessitam</w:t>
            </w:r>
            <w:r>
              <w:t xml:space="preserve">. Para alcançar </w:t>
            </w:r>
            <w:r>
              <w:lastRenderedPageBreak/>
              <w:t xml:space="preserve">esse objetivo geral, o documento apresenta cinco objetivos estratégicos, dos quais recomenda, aos países sem um plano nacional, o seu desenvolvimento com base nesses objetivos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</w:t>
            </w:r>
            <w:r>
              <w:t xml:space="preserve">.  </w:t>
            </w:r>
          </w:p>
          <w:p w14:paraId="557A288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712084F" w14:textId="77777777" w:rsidTr="00B9012E">
        <w:trPr>
          <w:trHeight w:val="20"/>
        </w:trPr>
        <w:tc>
          <w:tcPr>
            <w:tcW w:w="9638" w:type="dxa"/>
          </w:tcPr>
          <w:p w14:paraId="6FE79EBD" w14:textId="77777777" w:rsidR="00B9012E" w:rsidRDefault="00B9012E" w:rsidP="001F3D43">
            <w:pPr>
              <w:pStyle w:val="arttNORMAL"/>
              <w:ind w:firstLine="576"/>
            </w:pPr>
            <w:r>
              <w:rPr>
                <w:color w:val="000000" w:themeColor="text1"/>
              </w:rPr>
              <w:lastRenderedPageBreak/>
              <w:t xml:space="preserve">Os objetivos estratégicos estão dispostos em: </w:t>
            </w:r>
            <w:r w:rsidRPr="00D96613">
              <w:rPr>
                <w:color w:val="000000" w:themeColor="text1"/>
              </w:rPr>
              <w:t>melhorar a consci</w:t>
            </w:r>
            <w:r>
              <w:rPr>
                <w:color w:val="000000" w:themeColor="text1"/>
              </w:rPr>
              <w:t>entização</w:t>
            </w:r>
            <w:r w:rsidRPr="00D96613">
              <w:rPr>
                <w:color w:val="000000" w:themeColor="text1"/>
              </w:rPr>
              <w:t xml:space="preserve"> e</w:t>
            </w:r>
            <w:r>
              <w:rPr>
                <w:color w:val="000000" w:themeColor="text1"/>
              </w:rPr>
              <w:t xml:space="preserve"> </w:t>
            </w:r>
            <w:r w:rsidRPr="00D96613">
              <w:rPr>
                <w:color w:val="000000" w:themeColor="text1"/>
              </w:rPr>
              <w:t>compreensão da resistência antimicrobiana</w:t>
            </w:r>
            <w:r>
              <w:rPr>
                <w:color w:val="000000" w:themeColor="text1"/>
              </w:rPr>
              <w:t>; fortalecer o conhecimento por meio de vigilância e pesquisa; reduzir a incidência de infecções; otimizar o uso de agentes antimicrobianos e garantir investimento sustentável no combate à resistência antimicrobiana. Estes objetivos dispõem de ações a serem desenvolvidas pelos países membros da OMS e que envolvam parcerias com outras organizações internacionais, como a Organização das Nações Unidas para Alimentação e Agricultura (</w:t>
            </w:r>
            <w:r w:rsidRPr="00BF265C">
              <w:rPr>
                <w:i/>
                <w:iCs/>
                <w:color w:val="000000" w:themeColor="text1"/>
              </w:rPr>
              <w:t xml:space="preserve">Food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and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Agriculture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Organization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- FAO</w:t>
            </w:r>
            <w:r>
              <w:rPr>
                <w:color w:val="000000" w:themeColor="text1"/>
              </w:rPr>
              <w:t>), a Organização Mundial da Saúde Animal (</w:t>
            </w:r>
            <w:r w:rsidRPr="00BF265C">
              <w:rPr>
                <w:i/>
                <w:iCs/>
                <w:color w:val="000000" w:themeColor="text1"/>
              </w:rPr>
              <w:t xml:space="preserve">World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Organisation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for Animal Health </w:t>
            </w:r>
            <w:r>
              <w:rPr>
                <w:i/>
                <w:iCs/>
                <w:color w:val="000000" w:themeColor="text1"/>
              </w:rPr>
              <w:t>-</w:t>
            </w:r>
            <w:r w:rsidRPr="00BF265C">
              <w:rPr>
                <w:i/>
                <w:iCs/>
                <w:color w:val="000000" w:themeColor="text1"/>
              </w:rPr>
              <w:t xml:space="preserve"> OIE</w:t>
            </w:r>
            <w:r>
              <w:rPr>
                <w:color w:val="000000" w:themeColor="text1"/>
              </w:rPr>
              <w:t xml:space="preserve">) e outras, bem como com o próprio secretariado da OMS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</w:t>
            </w:r>
            <w:r>
              <w:t>.</w:t>
            </w:r>
          </w:p>
          <w:p w14:paraId="23C1A63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9244BA7" w14:textId="77777777" w:rsidTr="00B9012E">
        <w:trPr>
          <w:trHeight w:val="20"/>
        </w:trPr>
        <w:tc>
          <w:tcPr>
            <w:tcW w:w="9638" w:type="dxa"/>
          </w:tcPr>
          <w:p w14:paraId="69D59C5B" w14:textId="77777777" w:rsidR="00B9012E" w:rsidRDefault="00B9012E" w:rsidP="001F3D43">
            <w:pPr>
              <w:pStyle w:val="arttNORMAL"/>
              <w:ind w:firstLine="576"/>
            </w:pPr>
            <w:r>
              <w:t>Algumas das ações recomendadas para cada objetivo estratégico são:</w:t>
            </w:r>
          </w:p>
          <w:p w14:paraId="42DC513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84AD8FD" w14:textId="77777777" w:rsidTr="00B9012E">
        <w:trPr>
          <w:trHeight w:val="20"/>
        </w:trPr>
        <w:tc>
          <w:tcPr>
            <w:tcW w:w="9638" w:type="dxa"/>
          </w:tcPr>
          <w:p w14:paraId="207700A4" w14:textId="77777777" w:rsidR="00B9012E" w:rsidRPr="00543AC2" w:rsidRDefault="00B9012E" w:rsidP="00B9012E">
            <w:pPr>
              <w:pStyle w:val="arttNORMAL"/>
              <w:numPr>
                <w:ilvl w:val="0"/>
                <w:numId w:val="2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M</w:t>
            </w:r>
            <w:r w:rsidRPr="00543AC2">
              <w:rPr>
                <w:b/>
                <w:bCs/>
                <w:color w:val="000000" w:themeColor="text1"/>
              </w:rPr>
              <w:t>elhorar a conscientização e o entendimento da resistência antimicrobiana por meio de comunicação, educação eficaz e formação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1060452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8A72C0A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052"/>
              <w:gridCol w:w="2967"/>
              <w:gridCol w:w="3052"/>
            </w:tblGrid>
            <w:tr w:rsidR="00B9012E" w:rsidRPr="00CE67DA" w14:paraId="6A97D555" w14:textId="77777777" w:rsidTr="001F3D43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4A735599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45A7B9CE" w14:textId="77777777" w:rsidR="00B9012E" w:rsidRDefault="00B9012E" w:rsidP="001F3D43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BCC5F4F" wp14:editId="3A7106E2">
                        <wp:extent cx="1263015" cy="1276350"/>
                        <wp:effectExtent l="76200" t="76200" r="127635" b="133350"/>
                        <wp:docPr id="2" name="Imagem 2" descr="Uma imagem contendo transporte, colorid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m 2" descr="Uma imagem contendo transporte, colorid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8FEAE7" w14:textId="77777777" w:rsidR="00B9012E" w:rsidRPr="00442C87" w:rsidRDefault="00B9012E" w:rsidP="001F3D43">
                  <w:pPr>
                    <w:pStyle w:val="arttFONTE"/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D21D3E3" wp14:editId="35CA5F64">
                            <wp:extent cx="2252980" cy="1052195"/>
                            <wp:effectExtent l="0" t="0" r="13970" b="14605"/>
                            <wp:docPr id="24" name="Retângulo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521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ADAC21F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51085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Aumentar o entendimento da resistência antimicrobiana através de programas destinados aos profissionais de saúde humana, saúde animal e práticas agrícolas;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D21D3E3" id="Retângulo 24" o:spid="_x0000_s1092" style="width:177.4pt;height:8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0ADAC21F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651085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Aumentar o entendimento da resistência antimicrobiana através de programas destinados aos profissionais de saúde humana, saúde animal e práticas agrícolas;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FBA5473" wp14:editId="1A468071">
                            <wp:extent cx="2253586" cy="1265274"/>
                            <wp:effectExtent l="0" t="0" r="13970" b="11430"/>
                            <wp:docPr id="53" name="Retângulo 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3586" cy="126527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6B1859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Estabelecer a resistência antimicrobiana como um componente central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na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formação, certificação e desenvolvimento para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profissionais de 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saúde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humana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profissionais das áreas de 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veterinári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 práticas agrícolas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FBA5473" id="Retângulo 53" o:spid="_x0000_s1093" style="width:177.45pt;height: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4A6B1859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Estabelecer a resistência antimicrobiana como um componente central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na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formação, certificação e desenvolvimento para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profissionais de 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saúde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humana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profissionais das áreas de 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veterinári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 práticas agrícolas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DBA3F87" wp14:editId="0D23D4AB">
                            <wp:extent cx="2252980" cy="935355"/>
                            <wp:effectExtent l="0" t="0" r="13970" b="17145"/>
                            <wp:docPr id="1030" name="Retângulo 10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353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BF243C3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Reconhecer a resistência antimicrobiana como uma necessidade prioritária de ação em todos os ministérios do governo através da inclusão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metas;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DBA3F87" id="Retângulo 1030" o:spid="_x0000_s1094" style="width:177.4pt;height: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3BF243C3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Reconhecer a resistência antimicrobiana como uma necessidade prioritária de ação em todos os ministérios do governo através da inclusão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metas;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2A2678F" wp14:editId="1B6B9EB6">
                            <wp:extent cx="2253586" cy="1116418"/>
                            <wp:effectExtent l="0" t="0" r="13970" b="26670"/>
                            <wp:docPr id="1067" name="Retângulo 106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3586" cy="111641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F14813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Promover o estabelecimento de co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alizões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multissetoriais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de saúde única 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para abordar a resistência antimicrobiana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nível local ou nacional, e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apoiar a sua 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participa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ção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em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nível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global.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2A2678F" id="Retângulo 1067" o:spid="_x0000_s1095" style="width:177.45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21F14813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Promover o estabelecimento de co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alizões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multissetoriais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de saúde única 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para abordar a resistência antimicrobiana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nível local ou nacional, e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apoiar a sua 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participa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ção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em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nível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global.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02337C4F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0C3494C1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0AB463B8" wp14:editId="456234C7">
                        <wp:extent cx="1263015" cy="1265555"/>
                        <wp:effectExtent l="76200" t="76200" r="127635" b="125095"/>
                        <wp:docPr id="1062" name="Imagem 1062" descr="Desenho de pessoas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62" name="Imagem 1062" descr="Desenho de pessoas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83B707A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38F9334" wp14:editId="160F14B9">
                            <wp:extent cx="2252980" cy="1116330"/>
                            <wp:effectExtent l="0" t="0" r="13970" b="26670"/>
                            <wp:docPr id="51" name="Retângulo 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EB9ED6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A20EC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Desenvolver e implementar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programas e campanhas de comunicação e conscientização sobre o uso de antibióticos e apoiar as campanhas regionais já existentes;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38F9334" id="Retângulo 51" o:spid="_x0000_s1096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41EB9ED6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CA20EC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Desenvolver e implementar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programas e campanhas de comunicação e conscientização sobre o uso de antibióticos e apoiar as campanhas regionais já existentes;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B9AC716" wp14:editId="5BD47494">
                            <wp:extent cx="2252980" cy="956930"/>
                            <wp:effectExtent l="0" t="0" r="13970" b="15240"/>
                            <wp:docPr id="1073" name="Retângulo 107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9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EFB3BC8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Publicar relatórios sobre o progresso de implementação do Plano de Ação Global e do impacto de suas metas, mantendo o compromisso de reduzir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B9AC716" id="Retângulo 1073" o:spid="_x0000_s1097" style="width:177.4pt;height:7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3EFB3BC8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Publicar relatórios sobre o progresso de implementação do Plano de Ação Global e do impacto de suas metas, mantendo o compromisso de reduzir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0892697" wp14:editId="289A13A6">
                            <wp:extent cx="2252980" cy="1095154"/>
                            <wp:effectExtent l="0" t="0" r="13970" b="10160"/>
                            <wp:docPr id="1077" name="Retângulo 107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9515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6E6FF9A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Manter o combate à resistência antimicrobiana como prioridade na discussão com os Estados Membros, através de comitês, conselhos executivos e outras formas.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0892697" id="Retângulo 1077" o:spid="_x0000_s1098" style="width:177.4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46E6FF9A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Manter o combate à resistência antimicrobiana como prioridade na discussão com os Estados Membros, através de comitês, conselhos executivos e outras formas.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7B56EA46" w14:textId="77777777" w:rsidR="00B9012E" w:rsidRPr="00726D18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Parceiros Internacionais</w:t>
                  </w:r>
                </w:p>
                <w:p w14:paraId="50667AE9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lastRenderedPageBreak/>
                    <w:drawing>
                      <wp:inline distT="0" distB="0" distL="0" distR="0" wp14:anchorId="39F081E7" wp14:editId="5AB43B8B">
                        <wp:extent cx="1264285" cy="1265555"/>
                        <wp:effectExtent l="76200" t="76200" r="126365" b="125095"/>
                        <wp:docPr id="1063" name="Imagem 1063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63" name="Imagem 1063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68623AD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F5D23B4" wp14:editId="432F92EC">
                            <wp:extent cx="2252980" cy="1116419"/>
                            <wp:effectExtent l="0" t="0" r="13970" b="26670"/>
                            <wp:docPr id="52" name="Retângulo 5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4B66D4B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devem estabelecer a resistência antimicrobiana como um componente central na educação, formação, certificação, exames e desenvolvimento profissional;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F5D23B4" id="Retângulo 52" o:spid="_x0000_s1099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44B66D4B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devem estabelecer a resistência antimicrobiana como um componente central na educação, formação, certificação, exames e desenvolvimento profissional;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63134DF5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3243C1B" wp14:editId="70229F83">
                            <wp:extent cx="2252980" cy="776176"/>
                            <wp:effectExtent l="0" t="0" r="13970" b="24130"/>
                            <wp:docPr id="198" name="Retângulo 19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A3715F0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 deve apoiar seus membros na implementação de suas normas e participar da formação e treinamento de veterinários;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3243C1B" id="Retângulo 198" o:spid="_x0000_s1100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7A3715F0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 deve apoiar seus membros na implementação de suas normas e participar da formação e treinamento de veterinários;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76A28CFD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B4E5E45" wp14:editId="08837CAC">
                            <wp:extent cx="2252980" cy="1275494"/>
                            <wp:effectExtent l="0" t="0" r="13970" b="20320"/>
                            <wp:docPr id="199" name="Retângulo 1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7549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A86CF22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FAO deve apoiar a conscientização sobre a resistência antimicrobiana e promover as boas práticas de higiene de animais produtores de alimentos entre os produtores de animais e outros setores agrícolas;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B4E5E45" id="Retângulo 199" o:spid="_x0000_s1101" style="width:177.4pt;height:10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" fillcolor="#deeaf6 [664]" strokecolor="#1f3763 [1604]" strokeweight="1pt">
                            <v:textbox>
                              <w:txbxContent>
                                <w:p w14:paraId="0A86CF22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FAO deve apoiar a conscientização sobre a resistência antimicrobiana e promover as boas práticas de higiene de animais produtores de alimentos entre os produtores de animais e outros setores agrícolas;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5507AFB5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75292D9" wp14:editId="75D869CB">
                            <wp:extent cx="2252980" cy="808075"/>
                            <wp:effectExtent l="0" t="0" r="13970" b="11430"/>
                            <wp:docPr id="209" name="Retângulo 20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80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EA7D140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OMS, FAO, OIE e outros parceiros internacionais devem dar suporte aos Estados Membros e suas coalizões e alianças.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75292D9" id="Retângulo 209" o:spid="_x0000_s1102" style="width:177.4pt;height:6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4EA7D140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OMS, FAO, OIE e outros parceiros internacionais devem dar suporte aos Estados Membros e suas coalizões e alianças.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22EC9EE1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DE0158A" w14:textId="77777777" w:rsidR="00B9012E" w:rsidRDefault="00B9012E" w:rsidP="001F3D43">
            <w:pPr>
              <w:pStyle w:val="arttNORMAL"/>
              <w:rPr>
                <w:color w:val="000000" w:themeColor="text1"/>
              </w:rPr>
            </w:pPr>
          </w:p>
        </w:tc>
      </w:tr>
      <w:tr w:rsidR="00B9012E" w14:paraId="41EA48A6" w14:textId="77777777" w:rsidTr="00B9012E">
        <w:trPr>
          <w:trHeight w:val="20"/>
        </w:trPr>
        <w:tc>
          <w:tcPr>
            <w:tcW w:w="9638" w:type="dxa"/>
          </w:tcPr>
          <w:p w14:paraId="405184D4" w14:textId="77777777" w:rsidR="00B9012E" w:rsidRPr="008F4CF2" w:rsidRDefault="00B9012E" w:rsidP="00B9012E">
            <w:pPr>
              <w:pStyle w:val="arttNORMAL"/>
              <w:numPr>
                <w:ilvl w:val="0"/>
                <w:numId w:val="46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F</w:t>
            </w:r>
            <w:r w:rsidRPr="008F4CF2">
              <w:rPr>
                <w:b/>
                <w:bCs/>
                <w:color w:val="000000" w:themeColor="text1"/>
              </w:rPr>
              <w:t>ortalecer o conhecimento e a base de evidências por meio de vigilância e pesquisa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126182F9" w14:textId="77777777" w:rsidR="00B9012E" w:rsidRDefault="00B9012E" w:rsidP="001F3D43">
            <w:pPr>
              <w:pStyle w:val="arttNORMAL"/>
              <w:rPr>
                <w:color w:val="000000" w:themeColor="text1"/>
              </w:rPr>
            </w:pPr>
          </w:p>
        </w:tc>
      </w:tr>
      <w:tr w:rsidR="00B9012E" w14:paraId="515A40D1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052"/>
              <w:gridCol w:w="2967"/>
              <w:gridCol w:w="3052"/>
            </w:tblGrid>
            <w:tr w:rsidR="00B9012E" w:rsidRPr="00CE67DA" w14:paraId="5635FCF1" w14:textId="77777777" w:rsidTr="001F3D43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53F1D900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001EC6E5" w14:textId="77777777" w:rsidR="00B9012E" w:rsidRDefault="00B9012E" w:rsidP="001F3D43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A5F7E38" wp14:editId="0C79EC5C">
                        <wp:extent cx="1263015" cy="1276350"/>
                        <wp:effectExtent l="76200" t="76200" r="127635" b="133350"/>
                        <wp:docPr id="1041" name="Imagem 1041" descr="Uma imagem contendo transporte, colorid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1" name="Imagem 1041" descr="Uma imagem contendo transporte, colorid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C0F644" w14:textId="77777777" w:rsidR="00B9012E" w:rsidRPr="00442C87" w:rsidRDefault="00B9012E" w:rsidP="001F3D43">
                  <w:pPr>
                    <w:pStyle w:val="arttFONTE"/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C6D39DF" wp14:editId="4551FF8C">
                            <wp:extent cx="2252980" cy="1296670"/>
                            <wp:effectExtent l="0" t="0" r="13970" b="17780"/>
                            <wp:docPr id="245" name="Retângulo 2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6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D74E55F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um sistema nacional de vigilância da resistência antimicrobiana que inclua: um centro de referência nacional, ao menos um laboratório de referência e que abarque os setores de saúde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C6D39DF" id="Retângulo 245" o:spid="_x0000_s1103" style="width:177.4pt;height:10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5D74E55F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um sistema nacional de vigilância da resistência antimicrobiana que inclua: um centro de referência nacional, ao menos um laboratório de referência e que abarque os setores de saúde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5C56809" wp14:editId="31351ABB">
                            <wp:extent cx="2252980" cy="1009015"/>
                            <wp:effectExtent l="0" t="0" r="13970" b="19685"/>
                            <wp:docPr id="248" name="Retângulo 2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090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2C0515A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Coletar e relatar dados sobre o uso de antimicrobianos na saúde humana e animal, de modo que as tendências e os impactos do Plano de Ação possam ser avaliados;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5C56809" id="Retângulo 248" o:spid="_x0000_s1104" style="width:177.4pt;height:7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02C0515A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Coletar e relatar dados sobre o uso de antimicrobianos na saúde humana e animal, de modo que as tendências e os impactos do Plano de Ação possam ser avaliados;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D4F3C57" wp14:editId="43CACF97">
                            <wp:extent cx="2252980" cy="1966595"/>
                            <wp:effectExtent l="0" t="0" r="13970" b="14605"/>
                            <wp:docPr id="249" name="Retâ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9665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C665CEE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D4F3C57" id="Retângulo 249" o:spid="_x0000_s1105" style="width:177.4pt;height:15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" fillcolor="#deeaf6 [664]" strokecolor="#1f3763 [1604]" strokeweight="1pt">
                            <v:textbox>
                              <w:txbxContent>
                                <w:p w14:paraId="6C665CEE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00B45597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21443D47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8AA29B" wp14:editId="1F8CEA7A">
                        <wp:extent cx="1263015" cy="1265555"/>
                        <wp:effectExtent l="76200" t="76200" r="127635" b="125095"/>
                        <wp:docPr id="217" name="Imagem 217" descr="Desenho de pessoas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7" name="Imagem 217" descr="Desenho de pessoas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EF81D8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C0C1FCF" wp14:editId="782D5210">
                            <wp:extent cx="2252980" cy="1116330"/>
                            <wp:effectExtent l="0" t="0" r="13970" b="26670"/>
                            <wp:docPr id="246" name="Retângulo 24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4B6C7D3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e implementar um programa global de vigilância da resistência antimicrobiana na saúde humana, incluindo normas de vigilância e troca de informações e ferramentas;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C0C1FCF" id="Retângulo 246" o:spid="_x0000_s1106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04B6C7D3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e implementar um programa global de vigilância da resistência antimicrobiana na saúde humana, incluindo normas de vigilância e troca de informações e ferramentas;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DB23867" wp14:editId="392ACCB7">
                            <wp:extent cx="2252980" cy="955675"/>
                            <wp:effectExtent l="0" t="0" r="13970" b="15875"/>
                            <wp:docPr id="251" name="Retâ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56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1ADD46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Apresentar regularmente relatórios sobre as tendências globais e regionais na prevalência da resistência antimicrobiana na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DB23867" id="Retângulo 251" o:spid="_x0000_s1107" style="width:177.4pt;height:7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" fillcolor="#deeaf6 [664]" strokecolor="#1f3763 [1604]" strokeweight="1pt">
                            <v:textbox>
                              <w:txbxContent>
                                <w:p w14:paraId="2D1ADD46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Apresentar regularmente relatórios sobre as tendências globais e regionais na prevalência da resistência antimicrobiana na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9FC67B7" wp14:editId="2323AC27">
                            <wp:extent cx="2252980" cy="1318260"/>
                            <wp:effectExtent l="0" t="0" r="13970" b="15240"/>
                            <wp:docPr id="252" name="Retângulo 25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2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72D3D40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junto com a FAO e OIE para apoiar a vigilância da resistência antimicrobiana integrada em saúde humana, animal e agricultura e desenvolver indicadores de risco para 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9FC67B7" id="Retângulo 252" o:spid="_x0000_s1108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072D3D40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junto com a FAO e OIE para apoiar a vigilância da resistência antimicrobiana integrada em saúde humana, animal e agricultura e desenvolver indicadores de risco para 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A901163" wp14:editId="73F7C5CC">
                            <wp:extent cx="2252980" cy="807720"/>
                            <wp:effectExtent l="0" t="0" r="13970" b="11430"/>
                            <wp:docPr id="1088" name="Retângulo 108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77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A8112A0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uma estrutura de vigilância e informações sobre o consumo de antimicrobianos na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A901163" id="Retângulo 1088" o:spid="_x0000_s1109" style="width:177.4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4A8112A0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uma estrutura de vigilância e informações sobre o consumo de antimicrobianos na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36C2437" wp14:editId="66B60441">
                            <wp:extent cx="2252980" cy="796925"/>
                            <wp:effectExtent l="0" t="0" r="13970" b="22225"/>
                            <wp:docPr id="1089" name="Retângulo 108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969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5FBA49D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Junto da FAO e OIE realizar coleta, consolidação e publicação de informações sobre o consumo de antimicrobianos em nível global.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36C2437" id="Retângulo 1089" o:spid="_x0000_s1110" style="width:177.4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25FBA49D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Junto da FAO e OIE realizar coleta, consolidação e publicação de informações sobre o consumo de antimicrobianos em nível global.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6C551186" w14:textId="77777777" w:rsidR="00B9012E" w:rsidRPr="00726D18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168E1FF1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FCE2D3E" wp14:editId="53AA987C">
                        <wp:extent cx="1264285" cy="1265555"/>
                        <wp:effectExtent l="76200" t="76200" r="126365" b="125095"/>
                        <wp:docPr id="1154" name="Imagem 1154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54" name="Imagem 1154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6C2782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2A8BBB7" wp14:editId="2E36402F">
                            <wp:extent cx="2252980" cy="1285875"/>
                            <wp:effectExtent l="0" t="0" r="13970" b="28575"/>
                            <wp:docPr id="247" name="Retângulo 2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858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61FFB1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comunidade internacional de pesquisa, junto com a FAO, deve apoiar estudos para melhorar a compreensão do impacto da resistência antimicrobiana na produção animal e segurança alimentar;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2A8BBB7" id="Retângulo 247" o:spid="_x0000_s1111" style="width:177.4pt;height:10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4F61FFB1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comunidade internacional de pesquisa, junto com a FAO, deve apoiar estudos para melhorar a compreensão do impacto da resistência antimicrobiana na produção animal e segurança alimentar;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24929B5" wp14:editId="7BD1EE66">
                            <wp:extent cx="2252980" cy="1297172"/>
                            <wp:effectExtent l="0" t="0" r="13970" b="17780"/>
                            <wp:docPr id="253" name="Retângulo 2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717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F0DCB2A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internacionais de desenvolvimento e doadores globais devem apoiar os países no desenvolvimento de capacidade de coleta, análise e divulgação de dados sobre a prevalência da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24929B5" id="Retângulo 253" o:spid="_x0000_s1112" style="width:177.4pt;height:10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3F0DCB2A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internacionais de desenvolvimento e doadores globais devem apoiar os países no desenvolvimento de capacidade de coleta, análise e divulgação de dados sobre a prevalência da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FB3C3C1" wp14:editId="6E6990F6">
                            <wp:extent cx="2252980" cy="956310"/>
                            <wp:effectExtent l="0" t="0" r="13970" b="15240"/>
                            <wp:docPr id="254" name="Retângulo 25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3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D506F19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financiamento em pesquisa devem apoiar a implementação de um acordo global de pesquisa em saúde pública com foco na resistência antimicrobiana.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FB3C3C1" id="Retângulo 254" o:spid="_x0000_s1113" style="width:177.4pt;height:7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6D506F19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financiamento em pesquisa devem apoiar a implementação de um acordo global de pesquisa em saúde pública com foco na resistência antimicrobiana.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1348098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70358C7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D038A02" w14:textId="77777777" w:rsidTr="00B9012E">
        <w:trPr>
          <w:trHeight w:val="20"/>
        </w:trPr>
        <w:tc>
          <w:tcPr>
            <w:tcW w:w="9638" w:type="dxa"/>
          </w:tcPr>
          <w:p w14:paraId="0E756360" w14:textId="77777777" w:rsidR="00B9012E" w:rsidRDefault="00B9012E" w:rsidP="00B9012E">
            <w:pPr>
              <w:pStyle w:val="arttNORMAL"/>
              <w:numPr>
                <w:ilvl w:val="0"/>
                <w:numId w:val="47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</w:t>
            </w:r>
            <w:r w:rsidRPr="001233EE">
              <w:rPr>
                <w:b/>
                <w:bCs/>
                <w:color w:val="000000" w:themeColor="text1"/>
              </w:rPr>
              <w:t>eduzir a incidência de infecção através de medidas eficazes de saneamento, higiene e prevenção de infecções</w:t>
            </w:r>
            <w:r>
              <w:rPr>
                <w:b/>
                <w:bCs/>
                <w:color w:val="000000" w:themeColor="text1"/>
              </w:rPr>
              <w:t>.</w:t>
            </w:r>
            <w:r w:rsidRPr="001233EE">
              <w:rPr>
                <w:b/>
                <w:bCs/>
                <w:color w:val="000000" w:themeColor="text1"/>
              </w:rPr>
              <w:t xml:space="preserve"> </w:t>
            </w:r>
          </w:p>
          <w:p w14:paraId="48721E5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5EE0C6F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052"/>
              <w:gridCol w:w="2967"/>
              <w:gridCol w:w="3052"/>
            </w:tblGrid>
            <w:tr w:rsidR="00B9012E" w:rsidRPr="00CE67DA" w14:paraId="26F0AC9B" w14:textId="77777777" w:rsidTr="001F3D43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6BD25FB7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00AEEC64" w14:textId="77777777" w:rsidR="00B9012E" w:rsidRDefault="00B9012E" w:rsidP="001F3D43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2EB2301" wp14:editId="71AABE18">
                        <wp:extent cx="1263015" cy="1276350"/>
                        <wp:effectExtent l="76200" t="76200" r="127635" b="133350"/>
                        <wp:docPr id="1246" name="Imagem 1246" descr="Uma imagem contendo transporte, colorid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6" name="Imagem 1246" descr="Uma imagem contendo transporte, colorid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AF6403" w14:textId="77777777" w:rsidR="00B9012E" w:rsidRPr="00442C87" w:rsidRDefault="00B9012E" w:rsidP="001F3D43">
                  <w:pPr>
                    <w:pStyle w:val="arttFONTE"/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E4B8BAA" wp14:editId="7339D6CA">
                            <wp:extent cx="2252980" cy="1296670"/>
                            <wp:effectExtent l="0" t="0" r="13970" b="17780"/>
                            <wp:docPr id="1093" name="Retângulo 109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6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13A27F0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devem tomar medidas urgentes para implementar e fortalecer a higiene e prevenção para o controle de infecções, incluindo treinamento obrigatório na formação dos profissionais de saúde humana e veterinários;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E4B8BAA" id="Retângulo 1093" o:spid="_x0000_s1114" style="width:177.4pt;height:10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713A27F0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devem tomar medidas urgentes para implementar e fortalecer a higiene e prevenção para o controle de infecções, incluindo treinamento obrigatório na formação dos profissionais de saúde humana e veterinários;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CF20204" wp14:editId="3B440608">
                            <wp:extent cx="2252980" cy="1009015"/>
                            <wp:effectExtent l="0" t="0" r="13970" b="19685"/>
                            <wp:docPr id="1096" name="Retângulo 109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090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FEBFD87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Incluir no plano de vigilância nacional a coleta e apresentação de dados sobre susceptibilidade antimicrobiana de 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microorganismos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que causam infecções;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CF20204" id="Retângulo 1096" o:spid="_x0000_s1115" style="width:177.4pt;height:7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2FEBFD87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Incluir no plano de vigilância nacional a coleta e apresentação de dados sobre susceptibilidade antimicrobiana de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microorganismos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que causam infecções;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BA82BAF" wp14:editId="3DA0BD0E">
                            <wp:extent cx="2252980" cy="1116419"/>
                            <wp:effectExtent l="0" t="0" r="13970" b="26670"/>
                            <wp:docPr id="1097" name="Retângulo 109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82467F9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Fortalecer a saúde animal e as boas práticas agrícolas através da implementação de normas publicadas pela OIE para minimizar e conter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BA82BAF" id="Retângulo 1097" o:spid="_x0000_s1116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782467F9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Fortalecer a saúde animal e as boas práticas agrícolas através da implementação de normas publicadas pela OIE para minimizar e conter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A818BD0" wp14:editId="36DDA093">
                            <wp:extent cx="2252980" cy="627321"/>
                            <wp:effectExtent l="0" t="0" r="13970" b="20955"/>
                            <wp:docPr id="1105" name="Retângulo 110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62732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30F6702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Promover a vacinação de animais produtores de alimentos como um método para reduzir as infecções.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A818BD0" id="Retângulo 1105" o:spid="_x0000_s1117" style="width:177.4pt;height:4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" fillcolor="#deeaf6 [664]" strokecolor="#1f3763 [1604]" strokeweight="1pt">
                            <v:textbox>
                              <w:txbxContent>
                                <w:p w14:paraId="030F6702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Promover a vacinação de animais produtores de alimentos como um método para reduzir as infecções.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509C9CF5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233E4E74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F660476" wp14:editId="37C613A3">
                        <wp:extent cx="1263015" cy="1265555"/>
                        <wp:effectExtent l="76200" t="76200" r="127635" b="125095"/>
                        <wp:docPr id="1247" name="Imagem 1247" descr="Desenho de pessoas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7" name="Imagem 1247" descr="Desenho de pessoas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547DC0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4EC15ED" wp14:editId="30120A67">
                            <wp:extent cx="2252980" cy="1477645"/>
                            <wp:effectExtent l="0" t="0" r="13970" b="27305"/>
                            <wp:docPr id="1094" name="Retângulo 109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4776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CBC9261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4EC15ED" id="Retângulo 1094" o:spid="_x0000_s1118" style="width:177.4pt;height:1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7CBC9261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4C68FEC6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F25DB13" wp14:editId="2A523096">
                            <wp:extent cx="2252980" cy="1084521"/>
                            <wp:effectExtent l="0" t="0" r="13970" b="20955"/>
                            <wp:docPr id="1098" name="Retângulo 109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8452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01370D7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parceiros e outras organizações para facilitar o desenvolvimento e avaliação clínica de vacinas prioritárias para prevenção de infecções incuráveis ou de difícil tratamento;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F25DB13" id="Retângulo 1098" o:spid="_x0000_s1119" style="width:177.4pt;height:8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201370D7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parceiros e outras organizações para facilitar o desenvolvimento e avaliação clínica de vacinas prioritárias para prevenção de infecções incuráveis ou de difícil tratamento;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7302CB77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E1EA550" wp14:editId="68B8B817">
                            <wp:extent cx="2252980" cy="1318260"/>
                            <wp:effectExtent l="0" t="0" r="13970" b="15240"/>
                            <wp:docPr id="1099" name="Retângulo 10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2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2FDDE9D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a FAO e OIE para o desenvolvimento de recomendações para o uso de vacinas em animais produtores de alimentos, apoiando também o uso de novas vacinas e a redução do uso de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E1EA550" id="Retângulo 1099" o:spid="_x0000_s1120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42FDDE9D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a FAO e OIE para o desenvolvimento de recomendações para o uso de vacinas em animais produtores de alimentos, apoiando também o uso de novas vacinas e a redução do uso de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4D4496C1" w14:textId="77777777" w:rsidR="00B9012E" w:rsidRPr="00726D18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5B585423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17B35E1" wp14:editId="3ECEC551">
                        <wp:extent cx="1264285" cy="1265555"/>
                        <wp:effectExtent l="76200" t="76200" r="126365" b="125095"/>
                        <wp:docPr id="1248" name="Imagem 1248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8" name="Imagem 1248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A09D60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D748055" wp14:editId="196BF06F">
                            <wp:extent cx="2252980" cy="1116330"/>
                            <wp:effectExtent l="0" t="0" r="13970" b="26670"/>
                            <wp:docPr id="1095" name="Retângulo 109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5BEF279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de saúde devem apoiar a formação e educação sobre medidas de prevenção a infecções e tê-los como requisito obrigatório para o registro dos profissionais;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D748055" id="Retângulo 1095" o:spid="_x0000_s1121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05BEF279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de saúde devem apoiar a formação e educação sobre medidas de prevenção a infecções e tê-los como requisito obrigatório para o registro dos profissionais;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AC263D6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CF3849A" wp14:editId="0532DD38">
                            <wp:extent cx="2252980" cy="807720"/>
                            <wp:effectExtent l="0" t="0" r="13970" b="11430"/>
                            <wp:docPr id="1100" name="Retângulo 110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77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37EEBBF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 deve atualizar seus códigos e manuais incluindo o desenvolvimento de novos medicamentos e vacinas;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CF3849A" id="Retângulo 1100" o:spid="_x0000_s1122" style="width:177.4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137EEBBF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 deve atualizar seus códigos e manuais incluindo o desenvolvimento de novos medicamentos e vacinas;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4E7CDB2A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B5D5595" wp14:editId="16A8FD5D">
                            <wp:extent cx="2252980" cy="1275907"/>
                            <wp:effectExtent l="0" t="0" r="13970" b="19685"/>
                            <wp:docPr id="1101" name="Retângulo 110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7590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633F268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FAO deve apoiar os produtores agricultores na adoção de boas práticas na produção animal destinadas em reduzir o uso de antibióticos e o desenvolvimento e propagação da resistência antimicrobiana.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B5D5595" id="Retângulo 1101" o:spid="_x0000_s1123" style="width:177.4pt;height:10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" fillcolor="#deeaf6 [664]" strokecolor="#1f3763 [1604]" strokeweight="1pt">
                            <v:textbox>
                              <w:txbxContent>
                                <w:p w14:paraId="7633F268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FAO deve apoiar os produtores agricultores na adoção de boas práticas na produção animal destinadas em reduzir o uso de antibióticos e o desenvolvimento e propagação da resistência antimicrobiana.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</w:tbl>
          <w:p w14:paraId="7A1A81A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6C75366" w14:textId="77777777" w:rsidTr="00B9012E">
        <w:trPr>
          <w:trHeight w:val="20"/>
        </w:trPr>
        <w:tc>
          <w:tcPr>
            <w:tcW w:w="9638" w:type="dxa"/>
          </w:tcPr>
          <w:p w14:paraId="785FF3E2" w14:textId="77777777" w:rsidR="00B9012E" w:rsidRPr="001F21A1" w:rsidRDefault="00B9012E" w:rsidP="00B9012E">
            <w:pPr>
              <w:pStyle w:val="arttNORMAL"/>
              <w:numPr>
                <w:ilvl w:val="0"/>
                <w:numId w:val="4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O</w:t>
            </w:r>
            <w:r w:rsidRPr="00A45A51">
              <w:rPr>
                <w:b/>
                <w:bCs/>
                <w:color w:val="000000" w:themeColor="text1"/>
              </w:rPr>
              <w:t>timizar o uso de medicamentos antimicrobianos na saúde humana e animal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141C251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4A041F7A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052"/>
              <w:gridCol w:w="2967"/>
              <w:gridCol w:w="3052"/>
            </w:tblGrid>
            <w:tr w:rsidR="00B9012E" w:rsidRPr="00CE67DA" w14:paraId="06EFC4EB" w14:textId="77777777" w:rsidTr="001F3D43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77D72F71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1543F585" w14:textId="77777777" w:rsidR="00B9012E" w:rsidRDefault="00B9012E" w:rsidP="001F3D43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C0C9028" wp14:editId="3903314A">
                        <wp:extent cx="1263015" cy="1276350"/>
                        <wp:effectExtent l="76200" t="76200" r="127635" b="133350"/>
                        <wp:docPr id="1272" name="Imagem 1272" descr="Uma imagem contendo transporte, colorid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2" name="Imagem 1272" descr="Uma imagem contendo transporte, colorid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B2E9F58" w14:textId="77777777" w:rsidR="00B9012E" w:rsidRPr="00442C87" w:rsidRDefault="00B9012E" w:rsidP="001F3D43">
                  <w:pPr>
                    <w:pStyle w:val="arttFONTE"/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A86A6F1" wp14:editId="2ABF5B32">
                            <wp:extent cx="2252980" cy="701675"/>
                            <wp:effectExtent l="0" t="0" r="13970" b="22225"/>
                            <wp:docPr id="1118" name="Retângulo 11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016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71D6FC6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Implementar ações de controle para prescrição e dispensação de antimicrobianos;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A86A6F1" id="Retângulo 1118" o:spid="_x0000_s1124" style="width:177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671D6FC6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Implementar ações de controle para prescrição e dispensação de antimicrobianos;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A1A595F" wp14:editId="2FE33A93">
                            <wp:extent cx="2252980" cy="935665"/>
                            <wp:effectExtent l="0" t="0" r="13970" b="17145"/>
                            <wp:docPr id="1121" name="Retângulo 11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3566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FBBA9A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Realizar o desenvolvimento e implementação de listas de medicamentos essenciais nacionais, baseando-se nos modelos de listas da OMS;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A1A595F" id="Retângulo 1121" o:spid="_x0000_s1125" style="width:177.4pt;height: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4FFBBA9A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Realizar o desenvolvimento e implementação de listas de medicamentos essenciais nacionais, baseando-se nos modelos de listas da OMS;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B4AE18F" wp14:editId="42BC01B7">
                            <wp:extent cx="2252980" cy="956310"/>
                            <wp:effectExtent l="0" t="0" r="13970" b="15240"/>
                            <wp:docPr id="1122" name="Retângulo 11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3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8E9C1D8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Conceder autorização de comercialização de agentes antimicrobianos apenas aos que forem de qualidade, segurança e eficácia garantida;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B4AE18F" id="Retângulo 1122" o:spid="_x0000_s1126" style="width:177.4pt;height:7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38E9C1D8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Conceder autorização de comercialização de agentes antimicrobianos apenas aos que forem de qualidade, segurança e eficácia garantida;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19AB05B" wp14:editId="666C7BF5">
                            <wp:extent cx="2252980" cy="1116419"/>
                            <wp:effectExtent l="0" t="0" r="13970" b="26670"/>
                            <wp:docPr id="1136" name="Retângulo 11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CCFE81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Apoiar o desenvolvimento de um laboratório com capacidade para identificar os microrganismos e suas susceptibilidade antimicrobiana, a fim de orientar a utilização de antimicrobianos na prática clínica;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19AB05B" id="Retângulo 1136" o:spid="_x0000_s1127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73CCFE81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Apoiar o desenvolvimento de um laboratório com capacidade para identificar os microrganismos e suas susceptibilidade antimicrobiana, a fim de orientar a utilização de antimicrobianos na prática clínica;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ADC4B3B" wp14:editId="203EFF7C">
                            <wp:extent cx="2252980" cy="1180214"/>
                            <wp:effectExtent l="0" t="0" r="13970" b="20320"/>
                            <wp:docPr id="1137" name="Retângulo 11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802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7B7AEFF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Identificar e eliminar incentivos econômicos que aumentam o uso inadequado de agentes antimicrobianos e, em contrapartida, introduzir incentivos para otimizar o uso desses agentes;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ADC4B3B" id="Retângulo 1137" o:spid="_x0000_s1128" style="width:177.4pt;height:9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07B7AEFF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Identificar e eliminar incentivos econômicos que aumentam o uso inadequado de agentes antimicrobianos e, em contrapartida, introduzir incentivos para otimizar o uso desses agentes;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76A3DD5D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0770364B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BDC0500" wp14:editId="32B89962">
                        <wp:extent cx="1263015" cy="1265555"/>
                        <wp:effectExtent l="76200" t="76200" r="127635" b="125095"/>
                        <wp:docPr id="1273" name="Imagem 1273" descr="Desenho de pessoas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3" name="Imagem 1273" descr="Desenho de pessoas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DF984F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EE109E8" wp14:editId="4A460A28">
                            <wp:extent cx="2252980" cy="776177"/>
                            <wp:effectExtent l="0" t="0" r="13970" b="24130"/>
                            <wp:docPr id="1119" name="Retângulo 11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755F195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Fortalecer e alinhar, juntamente com a FAO e OIE, a concepção de antibióticos de importância crítica para a saúde humana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EE109E8" id="Retângulo 1119" o:spid="_x0000_s1129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0755F195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Fortalecer e alinhar, juntamente com a FAO e OIE, a concepção de antibióticos de importância crítica para a saúde humana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C008A8D" wp14:editId="3BD04440">
                            <wp:extent cx="2252980" cy="946298"/>
                            <wp:effectExtent l="0" t="0" r="13970" b="25400"/>
                            <wp:docPr id="1123" name="Retângulo 11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462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EF2A89C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Prestar apoio aos Estados Membros quanto ao desenvolvimento e aplicação de regulamentos para garantir o acesso de antimicrobianos de qualidade à população;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C008A8D" id="Retângulo 1123" o:spid="_x0000_s1130" style="width:177.4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" fillcolor="#deeaf6 [664]" strokecolor="#1f3763 [1604]" strokeweight="1pt">
                            <v:textbox>
                              <w:txbxContent>
                                <w:p w14:paraId="2EF2A89C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Prestar apoio aos Estados Membros quanto ao desenvolvimento e aplicação de regulamentos para garantir o acesso de antimicrobianos de qualidade à população;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FD71CFF" wp14:editId="3A8042FF">
                            <wp:extent cx="2252980" cy="776176"/>
                            <wp:effectExtent l="0" t="0" r="13970" b="24130"/>
                            <wp:docPr id="1124" name="Retângulo 11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1AD1630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diretrizes e padrões técnicos para apoiar no acesso de antimicrobianos baseado em evidências;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FD71CFF" id="Retângulo 1124" o:spid="_x0000_s1131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31AD1630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diretrizes e padrões técnicos para apoiar no acesso de antimicrobianos baseado em evidências;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596FABD" wp14:editId="6C1E1726">
                            <wp:extent cx="2252980" cy="914400"/>
                            <wp:effectExtent l="0" t="0" r="13970" b="19050"/>
                            <wp:docPr id="1138" name="Retângulo 113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144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BB3422C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Desenvolver, junto da FAO e OIE, padrões e orientações quanto a presença de resíduos de agentes antimicrobianos em ambientes como água e alimentos.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596FABD" id="Retângulo 1138" o:spid="_x0000_s1132" style="width:177.4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1BB3422C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Desenvolver, junto da FAO e OIE, padrões e orientações quanto a presença de resíduos de agentes antimicrobianos em ambientes como água e alimentos.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7AE31052" w14:textId="77777777" w:rsidR="00B9012E" w:rsidRPr="00726D18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73F62348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96AFB9F" wp14:editId="7843F579">
                        <wp:extent cx="1264285" cy="1265555"/>
                        <wp:effectExtent l="76200" t="76200" r="126365" b="125095"/>
                        <wp:docPr id="1274" name="Imagem 1274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4" name="Imagem 1274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B466FC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22D26AE" wp14:editId="7931C7A2">
                            <wp:extent cx="2252980" cy="776177"/>
                            <wp:effectExtent l="0" t="0" r="13970" b="24130"/>
                            <wp:docPr id="1120" name="Retângulo 11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38AB3BD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OIE, com apoio da FAO E OMS, deve construir e manter um banco de dados global sobre o uso de medicamentos em animais;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22D26AE" id="Retângulo 1120" o:spid="_x0000_s1133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238AB3BD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OIE, com apoio da FAO E OMS, deve construir e manter um banco de dados global sobre o uso de medicamentos em animais;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57DFA5B1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5C49DAC" wp14:editId="62E180DC">
                            <wp:extent cx="2252980" cy="1807328"/>
                            <wp:effectExtent l="0" t="0" r="13970" b="21590"/>
                            <wp:docPr id="1125" name="Retângulo 11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8073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997375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5C49DAC" id="Retângulo 1125" o:spid="_x0000_s1134" style="width:177.4pt;height:14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6F997375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9E45077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0196CAA" wp14:editId="6A6A6915">
                            <wp:extent cx="2252980" cy="1711842"/>
                            <wp:effectExtent l="0" t="0" r="13970" b="22225"/>
                            <wp:docPr id="1126" name="Retângulo 11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71184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F2E79FD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0196CAA" id="Retângulo 1126" o:spid="_x0000_s1135" style="width:177.4pt;height:13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2F2E79FD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</w:tbl>
          <w:p w14:paraId="37621D2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905735F" w14:textId="77777777" w:rsidTr="00B9012E">
        <w:trPr>
          <w:trHeight w:val="20"/>
        </w:trPr>
        <w:tc>
          <w:tcPr>
            <w:tcW w:w="9638" w:type="dxa"/>
          </w:tcPr>
          <w:p w14:paraId="1B3876C5" w14:textId="77777777" w:rsidR="00B9012E" w:rsidRDefault="00B9012E" w:rsidP="00B9012E">
            <w:pPr>
              <w:pStyle w:val="arttNORMAL"/>
              <w:numPr>
                <w:ilvl w:val="0"/>
                <w:numId w:val="49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1F21A1">
              <w:rPr>
                <w:b/>
                <w:bCs/>
                <w:color w:val="000000" w:themeColor="text1"/>
              </w:rPr>
              <w:t>esenvolver o argumento econômico de investimento sustentável que leve em consideração as necessidades de todos os países</w:t>
            </w:r>
            <w:r>
              <w:rPr>
                <w:b/>
                <w:bCs/>
                <w:color w:val="000000" w:themeColor="text1"/>
              </w:rPr>
              <w:t>,</w:t>
            </w:r>
            <w:r w:rsidRPr="001F21A1">
              <w:rPr>
                <w:b/>
                <w:bCs/>
                <w:color w:val="000000" w:themeColor="text1"/>
              </w:rPr>
              <w:t xml:space="preserve"> e aumentar o investimento em novos medicamentos, ferramentas de diagnóstico, </w:t>
            </w:r>
            <w:r w:rsidRPr="001F21A1">
              <w:rPr>
                <w:b/>
                <w:bCs/>
                <w:color w:val="000000" w:themeColor="text1"/>
              </w:rPr>
              <w:lastRenderedPageBreak/>
              <w:t>vacinas e outras intervenções.</w:t>
            </w:r>
          </w:p>
          <w:p w14:paraId="6031292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A44B27A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052"/>
              <w:gridCol w:w="2967"/>
              <w:gridCol w:w="3052"/>
            </w:tblGrid>
            <w:tr w:rsidR="00B9012E" w:rsidRPr="00CE67DA" w14:paraId="5FF916DA" w14:textId="77777777" w:rsidTr="001F3D43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4127DD0D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315817E3" w14:textId="77777777" w:rsidR="00B9012E" w:rsidRDefault="00B9012E" w:rsidP="001F3D43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F4E34BB" wp14:editId="4649B2D7">
                        <wp:extent cx="1263015" cy="1276350"/>
                        <wp:effectExtent l="76200" t="76200" r="127635" b="133350"/>
                        <wp:docPr id="1287" name="Imagem 1287" descr="Uma imagem contendo transporte, colorid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7" name="Imagem 1287" descr="Uma imagem contendo transporte, colorid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B9922FA" w14:textId="77777777" w:rsidR="00B9012E" w:rsidRPr="00442C87" w:rsidRDefault="00B9012E" w:rsidP="001F3D43">
                  <w:pPr>
                    <w:pStyle w:val="arttFONTE"/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45EB1D5" wp14:editId="0FD8F60C">
                            <wp:extent cx="2252980" cy="1126962"/>
                            <wp:effectExtent l="0" t="0" r="13970" b="16510"/>
                            <wp:docPr id="1127" name="Retângulo 11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2696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5C0820C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Membros devem considerar a avaliação das necessidades de investimento para a implementação dos seus planos nacionais sobre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45EB1D5" id="Retângulo 1127" o:spid="_x0000_s1136" style="width:177.4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25C0820C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Membros devem considerar a avaliação das necessidades de investimento para a implementação dos seus planos nacionais sobre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163F0A5" wp14:editId="4213ABF4">
                            <wp:extent cx="2252980" cy="1158949"/>
                            <wp:effectExtent l="0" t="0" r="13970" b="22225"/>
                            <wp:docPr id="1130" name="Retângulo 11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5894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B0BBA27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Membros devem priorizar e apoiar a pesquisa científica básica sobre doenças infecciosas e promover parcerias entre instituições de pesquisa de outros países;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163F0A5" id="Retângulo 1130" o:spid="_x0000_s1137" style="width:177.4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5B0BBA27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Membros devem priorizar e apoiar a pesquisa científica básica sobre doenças infecciosas e promover parcerias entre instituições de pesquisa de outros países;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7B88A75" wp14:editId="4DA463AC">
                            <wp:extent cx="2252980" cy="988828"/>
                            <wp:effectExtent l="0" t="0" r="13970" b="20955"/>
                            <wp:docPr id="1131" name="Retângulo 11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888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0F05C3B" w14:textId="77777777" w:rsidR="00B9012E" w:rsidRPr="00651085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Criar e fortalecer as parcerias com os setores privados para incentivar a pesquisa e o desenvolvimento de novos medicamentos antimicrobianos e diagnósticos;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7B88A75" id="Retângulo 1131" o:spid="_x0000_s1138" style="width:177.4pt;height:7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" fillcolor="#deeaf6 [664]" strokecolor="#1f3763 [1604]" strokeweight="1pt">
                            <v:textbox>
                              <w:txbxContent>
                                <w:p w14:paraId="20F05C3B" w14:textId="77777777" w:rsidR="00B9012E" w:rsidRPr="0065108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Criar e fortalecer as parcerias com os setores privados para incentivar a pesquisa e o desenvolvimento de novos medicamentos antimicrobianos e diagnósticos;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5CDF9D8C" w14:textId="77777777" w:rsidR="00B9012E" w:rsidRPr="00726D18" w:rsidRDefault="00B9012E" w:rsidP="001F3D43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09ABDDB4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3690AE07" wp14:editId="677115A3">
                        <wp:extent cx="1263015" cy="1265555"/>
                        <wp:effectExtent l="76200" t="76200" r="127635" b="125095"/>
                        <wp:docPr id="1288" name="Imagem 1288" descr="Desenho de pessoas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8" name="Imagem 1288" descr="Desenho de pessoas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64EDB4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857F8E9" wp14:editId="61F4F5A8">
                            <wp:extent cx="2252980" cy="1307805"/>
                            <wp:effectExtent l="0" t="0" r="13970" b="26035"/>
                            <wp:docPr id="1128" name="Retângulo 11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07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A090FF9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Secretário Geral e órgãos das Nações Unidas para identificar a melhor forma de implementação do Plano de Ação Global, especialmente no que diz respeito às necessidades dos países em desenvolvimento;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857F8E9" id="Retângulo 1128" o:spid="_x0000_s1139" style="width:177.4pt;height:10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1A090FF9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Secretário Geral e órgãos das Nações Unidas para identificar a melhor forma de implementação do Plano de Ação Global, especialmente no que diz respeito às necessidades dos países em desenvolvimento;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7FFC56B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D812758" wp14:editId="2ECF115E">
                            <wp:extent cx="2252980" cy="1318437"/>
                            <wp:effectExtent l="0" t="0" r="13970" b="15240"/>
                            <wp:docPr id="1132" name="Retângulo 113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43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D42265F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Banco Mundial e outros bancos de desenvolvimento a fim de desenvolver e implementar um modelo para estimar o investimento necessário na implementação dos planos nacionais;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D812758" id="Retângulo 1132" o:spid="_x0000_s1140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3D42265F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Banco Mundial e outros bancos de desenvolvimento a fim de desenvolver e implementar um modelo para estimar o investimento necessário na implementação dos planos nacionais;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6A456818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8DA180A" wp14:editId="41D9301E">
                            <wp:extent cx="2252980" cy="1137683"/>
                            <wp:effectExtent l="0" t="0" r="13970" b="24765"/>
                            <wp:docPr id="1133" name="Retângulo 113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376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3DC8F3A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Bando Mundial, FAO e OIE para avaliar o impacto econômico da resistência antimicrobiana e da implementação do Plano de Ação Global na saúde animal e agricultura.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8DA180A" id="Retângulo 1133" o:spid="_x0000_s1141" style="width:177.4pt;height:8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" fillcolor="#deeaf6 [664]" strokecolor="#1f3763 [1604]" strokeweight="1pt">
                            <v:textbox>
                              <w:txbxContent>
                                <w:p w14:paraId="43DC8F3A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Bando Mundial, FAO e OIE para avaliar o impacto econômico da resistência antimicrobiana e da implementação do Plano de Ação Global na saúde animal e agricultura.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3B752D7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</w:p>
                <w:p w14:paraId="2AF1A7B9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</w:p>
                <w:p w14:paraId="13BC1EBB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964" w:type="pct"/>
                </w:tcPr>
                <w:p w14:paraId="32F39A17" w14:textId="77777777" w:rsidR="00B9012E" w:rsidRPr="00726D18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466B3A00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417CBBC" wp14:editId="5FEFC728">
                        <wp:extent cx="1264285" cy="1265555"/>
                        <wp:effectExtent l="76200" t="76200" r="126365" b="125095"/>
                        <wp:docPr id="1289" name="Imagem 1289" descr="Forma&#10;&#10;Descrição gerada automaticamente com confiança baix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9" name="Imagem 1289" descr="Forma&#10;&#10;Descrição gerada automaticamente com confiança baix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9CDD15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CB83DE6" wp14:editId="132B5768">
                            <wp:extent cx="2252980" cy="1648047"/>
                            <wp:effectExtent l="0" t="0" r="13970" b="28575"/>
                            <wp:docPr id="1129" name="Retângulo 11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64804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3C25F5D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CB83DE6" id="Retângulo 1129" o:spid="_x0000_s1142" style="width:177.4pt;height:1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73C25F5D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EDA2242" w14:textId="77777777" w:rsidR="00B9012E" w:rsidRDefault="00B9012E" w:rsidP="001F3D43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0C4E2C3" wp14:editId="1C3C0C3D">
                            <wp:extent cx="2252980" cy="1637414"/>
                            <wp:effectExtent l="0" t="0" r="13970" b="20320"/>
                            <wp:docPr id="1134" name="Retângulo 11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6374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87A228E" w14:textId="77777777" w:rsidR="00B9012E" w:rsidRPr="00CA20EC" w:rsidRDefault="00B9012E" w:rsidP="00B9012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0C4E2C3" id="Retângulo 1134" o:spid="_x0000_s1143" style="width:177.4pt;height:1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387A228E" w14:textId="77777777" w:rsidR="00B9012E" w:rsidRPr="00CA20EC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6160F738" w14:textId="77777777" w:rsidR="00B9012E" w:rsidRPr="00780704" w:rsidRDefault="00B9012E" w:rsidP="001F3D43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71EE9E8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D09AD11" w14:textId="77777777" w:rsidTr="00B9012E">
        <w:trPr>
          <w:trHeight w:val="20"/>
        </w:trPr>
        <w:tc>
          <w:tcPr>
            <w:tcW w:w="9638" w:type="dxa"/>
          </w:tcPr>
          <w:p w14:paraId="687FE1E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Considerada a principal estratégia para combate a resistência antimicrobiana, o Plano estabelece ainda um </w:t>
            </w:r>
            <w:r w:rsidRPr="00373E85">
              <w:rPr>
                <w:b/>
                <w:bCs/>
                <w:color w:val="000000" w:themeColor="text1"/>
              </w:rPr>
              <w:t>prazo de dois anos para a implantação de um plano nacional de enfrentamento à resistência aos países que não possuíam</w:t>
            </w:r>
            <w:r>
              <w:rPr>
                <w:color w:val="000000" w:themeColor="text1"/>
              </w:rPr>
              <w:t>.</w:t>
            </w:r>
          </w:p>
        </w:tc>
      </w:tr>
      <w:tr w:rsidR="00B9012E" w14:paraId="16D86E4A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9012E" w:rsidRPr="00CE67DA" w14:paraId="3A3DFE91" w14:textId="77777777" w:rsidTr="001F3D43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4741125C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63360" behindDoc="0" locked="0" layoutInCell="1" allowOverlap="1" wp14:anchorId="46AE38E2" wp14:editId="24C90856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41" name="Imagem 1141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1" name="Imagem 1141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266A1B34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4FA2742E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Plano de Ação Global:</w:t>
                  </w:r>
                </w:p>
                <w:p w14:paraId="264FDDD5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2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https://apps.who.int/iris/handle/10665/193736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60FDF50A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09AE7779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O conceito de Saúde Única e a importância dos médicos veterinários:</w:t>
                  </w:r>
                </w:p>
                <w:p w14:paraId="052A1395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3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https://www.youtube.com/watch?v=cg6yI3ED8I0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775BC66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5E82D5A" w14:textId="77777777" w:rsidTr="00B9012E">
        <w:trPr>
          <w:trHeight w:val="20"/>
        </w:trPr>
        <w:tc>
          <w:tcPr>
            <w:tcW w:w="9638" w:type="dxa"/>
          </w:tcPr>
          <w:p w14:paraId="080BB7F8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20AAB">
              <w:rPr>
                <w:noProof/>
                <w:color w:val="000000" w:themeColor="text1"/>
              </w:rPr>
              <w:drawing>
                <wp:inline distT="0" distB="0" distL="0" distR="0" wp14:anchorId="4F519F50" wp14:editId="09599243">
                  <wp:extent cx="1807210" cy="2566670"/>
                  <wp:effectExtent l="76200" t="76200" r="135890" b="138430"/>
                  <wp:docPr id="1139" name="Imagem 1139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" name="Imagem 1139" descr="Interface gráfica do usuário, Texto, Aplicativo&#10;&#10;Descrição gerada automaticamente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Manual para desenvolvimento de um plano nacional para o combate à resistência antimicrobiana - OMS</w:t>
            </w:r>
          </w:p>
          <w:p w14:paraId="449D699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F4B54A7" w14:textId="77777777" w:rsidTr="00B9012E">
        <w:trPr>
          <w:trHeight w:val="20"/>
        </w:trPr>
        <w:tc>
          <w:tcPr>
            <w:tcW w:w="9638" w:type="dxa"/>
          </w:tcPr>
          <w:p w14:paraId="1720C6B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 ano seguinte, em 2016, a OMS em conjunto com a FAO e OIE (2016) publica um </w:t>
            </w:r>
            <w:r w:rsidRPr="005A3847">
              <w:rPr>
                <w:b/>
                <w:bCs/>
                <w:color w:val="000000" w:themeColor="text1"/>
              </w:rPr>
              <w:t>manual para o desenvolvimento de planos nacionais de combate à resistência antimicrobiana</w:t>
            </w:r>
            <w:r>
              <w:rPr>
                <w:color w:val="000000" w:themeColor="text1"/>
              </w:rPr>
              <w:t xml:space="preserve"> com o objetivo de auxiliar os estados membros que não possuíam um plano nacional de ação e para refinar os planos nacionais já existentes em conformidade com o Plano de Ação Global e seus objetivos estratégicos.</w:t>
            </w:r>
          </w:p>
          <w:p w14:paraId="5F73247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4313D4ED" w14:textId="77777777" w:rsidTr="00B9012E">
        <w:trPr>
          <w:trHeight w:val="20"/>
        </w:trPr>
        <w:tc>
          <w:tcPr>
            <w:tcW w:w="9638" w:type="dxa"/>
          </w:tcPr>
          <w:p w14:paraId="67FB7FE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Manual estabelece um processo para o desenvolvimento e implementação através de quatro etapas que envolvem governança, análise e avaliação situacional, </w:t>
            </w:r>
            <w:r>
              <w:rPr>
                <w:color w:val="000000" w:themeColor="text1"/>
              </w:rPr>
              <w:lastRenderedPageBreak/>
              <w:t>planejamento e implementação e revisão periódica:</w:t>
            </w:r>
          </w:p>
          <w:p w14:paraId="3667B19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3772131" w14:textId="77777777" w:rsidTr="00B9012E">
        <w:trPr>
          <w:trHeight w:val="20"/>
        </w:trPr>
        <w:tc>
          <w:tcPr>
            <w:tcW w:w="9638" w:type="dxa"/>
          </w:tcPr>
          <w:p w14:paraId="6ADC6C59" w14:textId="77777777" w:rsidR="00B9012E" w:rsidRDefault="00B9012E" w:rsidP="00B9012E">
            <w:pPr>
              <w:pStyle w:val="arttNORMAL"/>
              <w:numPr>
                <w:ilvl w:val="0"/>
                <w:numId w:val="29"/>
              </w:numPr>
              <w:rPr>
                <w:b/>
                <w:bCs/>
                <w:color w:val="000000" w:themeColor="text1"/>
              </w:rPr>
            </w:pPr>
            <w:r w:rsidRPr="00D51B73">
              <w:rPr>
                <w:b/>
                <w:bCs/>
                <w:color w:val="000000" w:themeColor="text1"/>
              </w:rPr>
              <w:lastRenderedPageBreak/>
              <w:t>Estabelecer um mecanismo de governança</w:t>
            </w:r>
          </w:p>
          <w:p w14:paraId="253593E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7418463" w14:textId="77777777" w:rsidTr="00B9012E">
        <w:trPr>
          <w:trHeight w:val="20"/>
        </w:trPr>
        <w:tc>
          <w:tcPr>
            <w:tcW w:w="9638" w:type="dxa"/>
          </w:tcPr>
          <w:p w14:paraId="5C411157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961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C4CD1C8" wp14:editId="3A18BD66">
                  <wp:extent cx="2454275" cy="1560830"/>
                  <wp:effectExtent l="76200" t="76200" r="136525" b="134620"/>
                  <wp:docPr id="1142" name="Imagem 1142" descr="Ícon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" name="Imagem 1142" descr="Ícone&#10;&#10;Descrição gerada automaticamente com confiança média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0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7432DD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73F4248" w14:textId="77777777" w:rsidTr="00B9012E">
        <w:trPr>
          <w:trHeight w:val="20"/>
        </w:trPr>
        <w:tc>
          <w:tcPr>
            <w:tcW w:w="9638" w:type="dxa"/>
          </w:tcPr>
          <w:p w14:paraId="2780C586" w14:textId="77777777" w:rsidR="00B9012E" w:rsidRDefault="00B9012E" w:rsidP="001F3D43">
            <w:pPr>
              <w:pStyle w:val="arttNORMAL"/>
              <w:ind w:left="576" w:firstLine="567"/>
            </w:pPr>
            <w:r>
              <w:t>As políticas, estratégias e planos nacionais são têm maior probabilidade de serem efetivamente implementadas quando o desenvolvimento inclui todas as autoridades competentes e partes interessadas. Governança e supervisão sólidas e transparentes são essenciais em todas as etapas da preparação e implementação sustentável das estratégias nacionais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12266D6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62555FC" w14:textId="77777777" w:rsidTr="00B9012E">
        <w:trPr>
          <w:trHeight w:val="20"/>
        </w:trPr>
        <w:tc>
          <w:tcPr>
            <w:tcW w:w="9638" w:type="dxa"/>
          </w:tcPr>
          <w:p w14:paraId="00DEC3C3" w14:textId="77777777" w:rsidR="00B9012E" w:rsidRPr="00D51B73" w:rsidRDefault="00B9012E" w:rsidP="001F3D43">
            <w:pPr>
              <w:pStyle w:val="arttNORMAL"/>
              <w:ind w:left="576" w:firstLine="567"/>
              <w:rPr>
                <w:b/>
                <w:bCs/>
                <w:color w:val="000000" w:themeColor="text1"/>
              </w:rPr>
            </w:pPr>
            <w:r>
              <w:t>Algumas sugestões para o estabelecimento e manutenção de uma boa governança são:</w:t>
            </w:r>
          </w:p>
          <w:p w14:paraId="7D08D02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D6A72D0" w14:textId="77777777" w:rsidTr="00B9012E">
        <w:trPr>
          <w:trHeight w:val="20"/>
        </w:trPr>
        <w:tc>
          <w:tcPr>
            <w:tcW w:w="9638" w:type="dxa"/>
          </w:tcPr>
          <w:p w14:paraId="71607B6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226C06E" wp14:editId="03B115A7">
                      <wp:extent cx="2817495" cy="711835"/>
                      <wp:effectExtent l="0" t="0" r="20955" b="12065"/>
                      <wp:docPr id="1145" name="Retângulo 1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0F284D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</w:rPr>
                                    <w:t xml:space="preserve">Garantir transparência no planejamento e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na </w:t>
                                  </w:r>
                                  <w:r w:rsidRPr="001814D5">
                                    <w:rPr>
                                      <w:color w:val="000000" w:themeColor="text1"/>
                                    </w:rPr>
                                    <w:t xml:space="preserve">tomada de decisões no desenvolvimento do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plano nacional;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226C06E" id="Retângulo 1145" o:spid="_x0000_s1144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J3yY/a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660F284D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</w:rPr>
                              <w:t xml:space="preserve">Garantir transparência no planejamento 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na </w:t>
                            </w:r>
                            <w:r w:rsidRPr="001814D5">
                              <w:rPr>
                                <w:color w:val="000000" w:themeColor="text1"/>
                              </w:rPr>
                              <w:t xml:space="preserve">tomada de decisões no desenvolvimento do </w:t>
                            </w:r>
                            <w:r>
                              <w:rPr>
                                <w:color w:val="000000" w:themeColor="text1"/>
                              </w:rPr>
                              <w:t>plano nacional;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B7F432A" w14:textId="77777777" w:rsidTr="00B9012E">
        <w:trPr>
          <w:trHeight w:val="20"/>
        </w:trPr>
        <w:tc>
          <w:tcPr>
            <w:tcW w:w="9638" w:type="dxa"/>
          </w:tcPr>
          <w:p w14:paraId="17C3542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B986B67" wp14:editId="615D300C">
                      <wp:extent cx="2817495" cy="711835"/>
                      <wp:effectExtent l="0" t="0" r="20955" b="12065"/>
                      <wp:docPr id="1150" name="Retângulo 1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534EC9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8816BE">
                                    <w:rPr>
                                      <w:color w:val="000000" w:themeColor="text1"/>
                                    </w:rPr>
                                    <w:t>Solicite a contribuição dos membros do grupo para as reuniões de consulta durante todo o processo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986B67" id="Retângulo 1150" o:spid="_x0000_s1145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DVKiSV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D534EC9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8816BE">
                              <w:rPr>
                                <w:color w:val="000000" w:themeColor="text1"/>
                              </w:rPr>
                              <w:t>Solicite a contribuição dos membros do grupo para as reuniões de consulta durante todo o processo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169D6CD" w14:textId="77777777" w:rsidTr="00B9012E">
        <w:trPr>
          <w:trHeight w:val="20"/>
        </w:trPr>
        <w:tc>
          <w:tcPr>
            <w:tcW w:w="9638" w:type="dxa"/>
          </w:tcPr>
          <w:p w14:paraId="1C407F8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F093033" wp14:editId="2E8AE753">
                      <wp:extent cx="2817628" cy="712381"/>
                      <wp:effectExtent l="0" t="0" r="20955" b="12065"/>
                      <wp:docPr id="1146" name="Retângulo 1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628" cy="7123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8FAB7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</w:rPr>
                                    <w:t xml:space="preserve">Concorde em um prazo e determine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os principais ministérios, </w:t>
                                  </w:r>
                                  <w:r w:rsidRPr="001814D5">
                                    <w:rPr>
                                      <w:color w:val="000000" w:themeColor="text1"/>
                                    </w:rPr>
                                    <w:t>seus papéis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1814D5">
                                    <w:rPr>
                                      <w:color w:val="000000" w:themeColor="text1"/>
                                    </w:rPr>
                                    <w:t>responsabilidades para a governança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F093033" id="Retângulo 1146" o:spid="_x0000_s1146" style="width:221.85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328FAB7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</w:rPr>
                              <w:t xml:space="preserve">Concorde em um prazo e determine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os principais ministérios, </w:t>
                            </w:r>
                            <w:r w:rsidRPr="001814D5">
                              <w:rPr>
                                <w:color w:val="000000" w:themeColor="text1"/>
                              </w:rPr>
                              <w:t>seus papéis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1814D5">
                              <w:rPr>
                                <w:color w:val="000000" w:themeColor="text1"/>
                              </w:rPr>
                              <w:t>responsabilidades para a governança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0B4997D" w14:textId="77777777" w:rsidTr="00B9012E">
        <w:trPr>
          <w:trHeight w:val="20"/>
        </w:trPr>
        <w:tc>
          <w:tcPr>
            <w:tcW w:w="9638" w:type="dxa"/>
          </w:tcPr>
          <w:p w14:paraId="0462787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1D929FB" wp14:editId="232C38F5">
                      <wp:extent cx="2817628" cy="712381"/>
                      <wp:effectExtent l="0" t="0" r="20955" b="12065"/>
                      <wp:docPr id="1151" name="Retângulo 1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628" cy="7123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BBD33F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8816BE">
                                    <w:rPr>
                                      <w:color w:val="000000" w:themeColor="text1"/>
                                    </w:rPr>
                                    <w:t>Monitore o progresso continuamente, inclusive durante a implementação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D929FB" id="Retângulo 1151" o:spid="_x0000_s1147" style="width:221.85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" fillcolor="#deeaf6 [664]" strokecolor="#1f3763 [1604]" strokeweight="1pt">
                      <v:textbox>
                        <w:txbxContent>
                          <w:p w14:paraId="03BBD33F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8816BE">
                              <w:rPr>
                                <w:color w:val="000000" w:themeColor="text1"/>
                              </w:rPr>
                              <w:t>Monitore o progresso continuamente, inclusive durante a implementação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02D5A3BD" w14:textId="77777777" w:rsidTr="00B9012E">
        <w:trPr>
          <w:trHeight w:val="20"/>
        </w:trPr>
        <w:tc>
          <w:tcPr>
            <w:tcW w:w="9638" w:type="dxa"/>
          </w:tcPr>
          <w:p w14:paraId="3B7140F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291E060" wp14:editId="6159A6C1">
                      <wp:extent cx="2817495" cy="711835"/>
                      <wp:effectExtent l="0" t="0" r="20955" b="12065"/>
                      <wp:docPr id="1147" name="Retângulo 1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307B49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</w:rPr>
                                    <w:t>Estabeleça grupos de trabalho técnicos, conforme necessário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1E060" id="Retângulo 1147" o:spid="_x0000_s1148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CGwZky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2307B49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</w:rPr>
                              <w:t>Estabeleça grupos de trabalho técnicos, conforme necessário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2277FC4B" w14:textId="77777777" w:rsidTr="00B9012E">
        <w:trPr>
          <w:trHeight w:val="20"/>
        </w:trPr>
        <w:tc>
          <w:tcPr>
            <w:tcW w:w="9638" w:type="dxa"/>
          </w:tcPr>
          <w:p w14:paraId="58F74DF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75F18E6" wp14:editId="264B00C7">
                      <wp:extent cx="2817495" cy="711835"/>
                      <wp:effectExtent l="0" t="0" r="20955" b="12065"/>
                      <wp:docPr id="1148" name="Retângulo 1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D4648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</w:rPr>
                                    <w:t>Identifique pontos focais nacionais novos ou com contatos já nomeados em saúde animal, saúde humana 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meio ambiente.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75F18E6" id="Retângulo 1148" o:spid="_x0000_s1149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AJoV1S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00D4648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</w:rPr>
                              <w:t>Identifique pontos focais nacionais novos ou com contatos já nomeados em saúde animal, saúde humana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meio ambiente.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B7493BB" w14:textId="77777777" w:rsidTr="00B9012E">
        <w:trPr>
          <w:trHeight w:val="20"/>
        </w:trPr>
        <w:tc>
          <w:tcPr>
            <w:tcW w:w="9638" w:type="dxa"/>
          </w:tcPr>
          <w:p w14:paraId="70168CC1" w14:textId="77777777" w:rsidR="00B9012E" w:rsidRDefault="00B9012E" w:rsidP="00B9012E">
            <w:pPr>
              <w:pStyle w:val="arttNORMAL"/>
              <w:numPr>
                <w:ilvl w:val="0"/>
                <w:numId w:val="2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Realizar a</w:t>
            </w:r>
            <w:r w:rsidRPr="008816BE">
              <w:rPr>
                <w:b/>
                <w:bCs/>
                <w:color w:val="000000" w:themeColor="text1"/>
              </w:rPr>
              <w:t>nálises e avaliação situacionais</w:t>
            </w:r>
          </w:p>
          <w:p w14:paraId="2C22BB3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9FF3640" w14:textId="77777777" w:rsidTr="00B9012E">
        <w:trPr>
          <w:trHeight w:val="20"/>
        </w:trPr>
        <w:tc>
          <w:tcPr>
            <w:tcW w:w="9638" w:type="dxa"/>
          </w:tcPr>
          <w:p w14:paraId="52543E9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816BE">
              <w:rPr>
                <w:noProof/>
              </w:rPr>
              <w:lastRenderedPageBreak/>
              <w:drawing>
                <wp:inline distT="0" distB="0" distL="0" distR="0" wp14:anchorId="2669A83D" wp14:editId="3E67ECC0">
                  <wp:extent cx="2454275" cy="1559560"/>
                  <wp:effectExtent l="76200" t="76200" r="136525" b="135890"/>
                  <wp:docPr id="1152" name="Imagem 1152" descr="Tela de computador com texto preto sobre fund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" name="Imagem 1152" descr="Tela de computador com texto preto sobre fundo branco&#10;&#10;Descrição gerada automaticamente com confiança média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04F299B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66465A9" w14:textId="77777777" w:rsidTr="00B9012E">
        <w:trPr>
          <w:trHeight w:val="20"/>
        </w:trPr>
        <w:tc>
          <w:tcPr>
            <w:tcW w:w="9638" w:type="dxa"/>
          </w:tcPr>
          <w:p w14:paraId="7ED1275D" w14:textId="77777777" w:rsidR="00B9012E" w:rsidRDefault="00B9012E" w:rsidP="001F3D43">
            <w:pPr>
              <w:spacing w:after="240" w:line="360" w:lineRule="auto"/>
              <w:ind w:left="578" w:firstLine="567"/>
              <w:jc w:val="both"/>
            </w:pPr>
            <w:r>
              <w:t>As análises situacionais são essenciais para o desenvolvimento de uma visão estratégica e operacional, pois fornecem informações básicas e uma visão geral do status atual dos fatores de resistência antimicrobiana no país. A avaliação desses determinantes e das políticas, atividades, sistemas, parceiros ativos, dados sobre resistência antimicrobiana e estudos de caso existentes fornecerá a base para o estabelecimento de prioridades e planejamento estratégico das atividades a serem desenvolvidas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38E00D2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CA31F65" w14:textId="77777777" w:rsidTr="00B9012E">
        <w:trPr>
          <w:trHeight w:val="20"/>
        </w:trPr>
        <w:tc>
          <w:tcPr>
            <w:tcW w:w="9638" w:type="dxa"/>
          </w:tcPr>
          <w:p w14:paraId="549CC07C" w14:textId="77777777" w:rsidR="00B9012E" w:rsidRDefault="00B9012E" w:rsidP="001F3D43">
            <w:pPr>
              <w:spacing w:line="360" w:lineRule="auto"/>
              <w:ind w:left="576" w:firstLine="567"/>
              <w:jc w:val="both"/>
            </w:pPr>
            <w:r>
              <w:t>Uma boa análise situacional envolve informações sobre:</w:t>
            </w:r>
          </w:p>
          <w:p w14:paraId="1C9148D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FE1E432" w14:textId="77777777" w:rsidTr="00B9012E">
        <w:trPr>
          <w:trHeight w:val="20"/>
        </w:trPr>
        <w:tc>
          <w:tcPr>
            <w:tcW w:w="9638" w:type="dxa"/>
          </w:tcPr>
          <w:p w14:paraId="68F8124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33F24B41" wp14:editId="713DDDB8">
                      <wp:extent cx="2817495" cy="711835"/>
                      <wp:effectExtent l="0" t="0" r="20955" b="12065"/>
                      <wp:docPr id="1156" name="Retângulo 1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87FA5C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 xml:space="preserve">tividades e estruturas atuais relacionadas à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resistência antimicrobiana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 xml:space="preserve"> no país;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3F24B41" id="Retângulo 1156" o:spid="_x0000_s1150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DkXzVG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F87FA5C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 xml:space="preserve">tividades e estruturas atuais relacionadas à </w:t>
                            </w:r>
                            <w:r>
                              <w:rPr>
                                <w:color w:val="000000" w:themeColor="text1"/>
                              </w:rPr>
                              <w:t>resistência antimicrobiana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 xml:space="preserve"> no país;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9B37EC9" w14:textId="77777777" w:rsidTr="00B9012E">
        <w:trPr>
          <w:trHeight w:val="20"/>
        </w:trPr>
        <w:tc>
          <w:tcPr>
            <w:tcW w:w="9638" w:type="dxa"/>
          </w:tcPr>
          <w:p w14:paraId="67FC00B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6D6FC544" wp14:editId="73EFB16B">
                      <wp:extent cx="2817495" cy="711835"/>
                      <wp:effectExtent l="0" t="0" r="20955" b="12065"/>
                      <wp:docPr id="1160" name="Retângulo 1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CF401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Taxa do uso de antimicrobianos na saúde humana e animal, produção de animais, produção vegetal, entre outros;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D6FC544" id="Retângulo 1160" o:spid="_x0000_s1151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BHo1jO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5CF401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Taxa do uso de antimicrobianos na saúde humana e animal, produção de animais, produção vegetal, entre outros;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F00CA6C" w14:textId="77777777" w:rsidTr="00B9012E">
        <w:trPr>
          <w:trHeight w:val="20"/>
        </w:trPr>
        <w:tc>
          <w:tcPr>
            <w:tcW w:w="9638" w:type="dxa"/>
          </w:tcPr>
          <w:p w14:paraId="0613C1D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4D764F7B" wp14:editId="4ED3F407">
                      <wp:extent cx="2817495" cy="711835"/>
                      <wp:effectExtent l="0" t="0" r="20955" b="12065"/>
                      <wp:docPr id="1157" name="Retângulo 1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61D753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 xml:space="preserve">apacidade e estrutura para realizar a vigilância do uso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de antimicrobianos 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de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 xml:space="preserve"> resistência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D764F7B" id="Retângulo 1157" o:spid="_x0000_s1152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CLBnBr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61D753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 xml:space="preserve">apacidade e estrutura para realizar a vigilância do uso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de antimicrobianos 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de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 xml:space="preserve"> resistência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04EC5E03" w14:textId="77777777" w:rsidTr="00B9012E">
        <w:trPr>
          <w:trHeight w:val="20"/>
        </w:trPr>
        <w:tc>
          <w:tcPr>
            <w:tcW w:w="9638" w:type="dxa"/>
          </w:tcPr>
          <w:p w14:paraId="1C625F3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3445A249" wp14:editId="6E6F9A04">
                      <wp:extent cx="2817495" cy="711835"/>
                      <wp:effectExtent l="0" t="0" r="20955" b="12065"/>
                      <wp:docPr id="1161" name="Retângulo 1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F71A72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</w:t>
                                  </w:r>
                                  <w:r w:rsidRPr="00183244">
                                    <w:rPr>
                                      <w:color w:val="000000" w:themeColor="text1"/>
                                    </w:rPr>
                                    <w:t>isponibilidade de alternativas aos antimicrobianos, incluindo vacinas e outros;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445A249" id="Retângulo 1161" o:spid="_x0000_s1153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Ao+h3j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0F71A72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183244">
                              <w:rPr>
                                <w:color w:val="000000" w:themeColor="text1"/>
                              </w:rPr>
                              <w:t>isponibilidade de alternativas aos antimicrobianos, incluindo vacinas e outros;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34FAAEF" w14:textId="77777777" w:rsidTr="00B9012E">
        <w:trPr>
          <w:trHeight w:val="20"/>
        </w:trPr>
        <w:tc>
          <w:tcPr>
            <w:tcW w:w="9638" w:type="dxa"/>
          </w:tcPr>
          <w:p w14:paraId="7ADF4B1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4A7480F1" wp14:editId="72837032">
                      <wp:extent cx="2817495" cy="711835"/>
                      <wp:effectExtent l="0" t="0" r="20955" b="12065"/>
                      <wp:docPr id="1158" name="Retângulo 1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4187D6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844AA0">
                                    <w:rPr>
                                      <w:color w:val="000000" w:themeColor="text1"/>
                                    </w:rPr>
                                    <w:t>Percepções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de 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>comportamento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844AA0">
                                    <w:rPr>
                                      <w:color w:val="000000" w:themeColor="text1"/>
                                    </w:rPr>
                                    <w:t>relaciona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dos ao desenvolvimento de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A7480F1" id="Retângulo 1158" o:spid="_x0000_s1154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CSRUqp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A4187D6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844AA0">
                              <w:rPr>
                                <w:color w:val="000000" w:themeColor="text1"/>
                              </w:rPr>
                              <w:t>Percepções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de 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>comportamento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844AA0">
                              <w:rPr>
                                <w:color w:val="000000" w:themeColor="text1"/>
                              </w:rPr>
                              <w:t>relaciona</w:t>
                            </w:r>
                            <w:r>
                              <w:rPr>
                                <w:color w:val="000000" w:themeColor="text1"/>
                              </w:rPr>
                              <w:t>dos ao desenvolvimento de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5ED7E1E" w14:textId="77777777" w:rsidTr="00B9012E">
        <w:trPr>
          <w:trHeight w:val="20"/>
        </w:trPr>
        <w:tc>
          <w:tcPr>
            <w:tcW w:w="9638" w:type="dxa"/>
          </w:tcPr>
          <w:p w14:paraId="025D721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3774156B" wp14:editId="7B666908">
                      <wp:extent cx="2817495" cy="722467"/>
                      <wp:effectExtent l="0" t="0" r="20955" b="20955"/>
                      <wp:docPr id="1159" name="Retângulo 1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224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F42EA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</w:t>
                                  </w:r>
                                  <w:r w:rsidRPr="00183244">
                                    <w:rPr>
                                      <w:color w:val="000000" w:themeColor="text1"/>
                                    </w:rPr>
                                    <w:t xml:space="preserve">apacidade atual dos sistemas nacionais de regular e fazer cumprir as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diretrizes</w:t>
                                  </w:r>
                                  <w:r w:rsidRPr="00183244">
                                    <w:rPr>
                                      <w:color w:val="000000" w:themeColor="text1"/>
                                    </w:rPr>
                                    <w:t xml:space="preserve"> sobre o uso de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 w:rsidRPr="00183244">
                                    <w:rPr>
                                      <w:color w:val="000000" w:themeColor="text1"/>
                                    </w:rPr>
                                    <w:t>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74156B" id="Retângulo 1159" o:spid="_x0000_s1155" style="width:221.85pt;height:5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5F42EA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  <w:r w:rsidRPr="00183244">
                              <w:rPr>
                                <w:color w:val="000000" w:themeColor="text1"/>
                              </w:rPr>
                              <w:t xml:space="preserve">apacidade atual dos sistemas nacionais de regular e fazer cumprir as </w:t>
                            </w:r>
                            <w:r>
                              <w:rPr>
                                <w:color w:val="000000" w:themeColor="text1"/>
                              </w:rPr>
                              <w:t>diretrizes</w:t>
                            </w:r>
                            <w:r w:rsidRPr="00183244">
                              <w:rPr>
                                <w:color w:val="000000" w:themeColor="text1"/>
                              </w:rPr>
                              <w:t xml:space="preserve"> sobre o uso de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183244">
                              <w:rPr>
                                <w:color w:val="000000" w:themeColor="text1"/>
                              </w:rPr>
                              <w:t>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479D086" w14:textId="77777777" w:rsidTr="00B9012E">
        <w:trPr>
          <w:trHeight w:val="20"/>
        </w:trPr>
        <w:tc>
          <w:tcPr>
            <w:tcW w:w="9638" w:type="dxa"/>
          </w:tcPr>
          <w:p w14:paraId="130C287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22D85CD5" wp14:editId="616E13D8">
                      <wp:extent cx="2817495" cy="711835"/>
                      <wp:effectExtent l="0" t="0" r="20955" b="12065"/>
                      <wp:docPr id="1162" name="Retângulo 1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200F1C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</w:t>
                                  </w:r>
                                  <w:r w:rsidRPr="00900D12">
                                    <w:rPr>
                                      <w:color w:val="000000" w:themeColor="text1"/>
                                    </w:rPr>
                                    <w:t xml:space="preserve">xistência e aplicação de políticas e estruturas legais sobre o uso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de </w:t>
                                  </w:r>
                                  <w:r w:rsidRPr="00900D12">
                                    <w:rPr>
                                      <w:color w:val="000000" w:themeColor="text1"/>
                                    </w:rPr>
                                    <w:t>agentes antimicrobianos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nas diversas áreas;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2D85CD5" id="Retângulo 1162" o:spid="_x0000_s1156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DMzCd2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5200F1C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900D12">
                              <w:rPr>
                                <w:color w:val="000000" w:themeColor="text1"/>
                              </w:rPr>
                              <w:t xml:space="preserve">xistência e aplicação de políticas e estruturas legais sobre o uso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de </w:t>
                            </w:r>
                            <w:r w:rsidRPr="00900D12">
                              <w:rPr>
                                <w:color w:val="000000" w:themeColor="text1"/>
                              </w:rPr>
                              <w:t>agentes antimicrobianos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nas diversas áreas;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A663416" w14:textId="77777777" w:rsidTr="00B9012E">
        <w:trPr>
          <w:trHeight w:val="20"/>
        </w:trPr>
        <w:tc>
          <w:tcPr>
            <w:tcW w:w="9638" w:type="dxa"/>
          </w:tcPr>
          <w:p w14:paraId="6041765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56FC35B6" wp14:editId="24A564B4">
                      <wp:extent cx="2817495" cy="711835"/>
                      <wp:effectExtent l="0" t="0" r="20955" b="12065"/>
                      <wp:docPr id="1163" name="Retângulo 1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06561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Existência de </w:t>
                                  </w:r>
                                  <w:r w:rsidRPr="00900D12">
                                    <w:rPr>
                                      <w:color w:val="000000" w:themeColor="text1"/>
                                    </w:rPr>
                                    <w:t>partes interessadas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que sejam relevantes</w:t>
                                  </w:r>
                                  <w:r w:rsidRPr="00900D12">
                                    <w:rPr>
                                      <w:color w:val="000000" w:themeColor="text1"/>
                                    </w:rPr>
                                    <w:t xml:space="preserve">, incluindo doadores ativos e parceiros 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para</w:t>
                                  </w:r>
                                  <w:r w:rsidRPr="00900D12">
                                    <w:rPr>
                                      <w:color w:val="000000" w:themeColor="text1"/>
                                    </w:rPr>
                                    <w:t xml:space="preserve"> implementação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6FC35B6" id="Retângulo 1163" o:spid="_x0000_s1157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Jg0Sxa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2906561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Existência de </w:t>
                            </w:r>
                            <w:r w:rsidRPr="00900D12">
                              <w:rPr>
                                <w:color w:val="000000" w:themeColor="text1"/>
                              </w:rPr>
                              <w:t>partes interessadas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que sejam relevantes</w:t>
                            </w:r>
                            <w:r w:rsidRPr="00900D12">
                              <w:rPr>
                                <w:color w:val="000000" w:themeColor="text1"/>
                              </w:rPr>
                              <w:t xml:space="preserve">, incluindo doadores ativos e parceiros </w:t>
                            </w:r>
                            <w:r>
                              <w:rPr>
                                <w:color w:val="000000" w:themeColor="text1"/>
                              </w:rPr>
                              <w:t>para</w:t>
                            </w:r>
                            <w:r w:rsidRPr="00900D12">
                              <w:rPr>
                                <w:color w:val="000000" w:themeColor="text1"/>
                              </w:rPr>
                              <w:t xml:space="preserve"> implementação</w:t>
                            </w:r>
                            <w:r>
                              <w:rPr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858690F" w14:textId="77777777" w:rsidTr="00B9012E">
        <w:trPr>
          <w:trHeight w:val="20"/>
        </w:trPr>
        <w:tc>
          <w:tcPr>
            <w:tcW w:w="9638" w:type="dxa"/>
          </w:tcPr>
          <w:p w14:paraId="4DE8FE38" w14:textId="77777777" w:rsidR="00B9012E" w:rsidRDefault="00B9012E" w:rsidP="00B9012E">
            <w:pPr>
              <w:pStyle w:val="arttNORMAL"/>
              <w:numPr>
                <w:ilvl w:val="0"/>
                <w:numId w:val="2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Planejamento</w:t>
            </w:r>
          </w:p>
          <w:p w14:paraId="7E6D761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BBACC7B" w14:textId="77777777" w:rsidTr="00B9012E">
        <w:trPr>
          <w:trHeight w:val="20"/>
        </w:trPr>
        <w:tc>
          <w:tcPr>
            <w:tcW w:w="9638" w:type="dxa"/>
          </w:tcPr>
          <w:p w14:paraId="02C3457C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817A0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78152235" wp14:editId="5DCE3CC5">
                  <wp:extent cx="2454275" cy="1559560"/>
                  <wp:effectExtent l="76200" t="76200" r="136525" b="135890"/>
                  <wp:docPr id="1164" name="Imagem 1164" descr="Interface gráfica do usuário, Diagrama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" name="Imagem 1164" descr="Interface gráfica do usuário, Diagrama, Aplicativo&#10;&#10;Descrição gerada automaticamente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184D622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2F3EAE9" w14:textId="77777777" w:rsidTr="00B9012E">
        <w:trPr>
          <w:trHeight w:val="20"/>
        </w:trPr>
        <w:tc>
          <w:tcPr>
            <w:tcW w:w="9638" w:type="dxa"/>
          </w:tcPr>
          <w:p w14:paraId="78436D83" w14:textId="77777777" w:rsidR="00B9012E" w:rsidRDefault="00B9012E" w:rsidP="001F3D43">
            <w:pPr>
              <w:pStyle w:val="arttNORMAL"/>
              <w:ind w:firstLine="576"/>
            </w:pPr>
            <w:r w:rsidRPr="00B817A0">
              <w:rPr>
                <w:color w:val="000000" w:themeColor="text1"/>
              </w:rPr>
              <w:t xml:space="preserve">Após o </w:t>
            </w:r>
            <w:r>
              <w:rPr>
                <w:color w:val="000000" w:themeColor="text1"/>
              </w:rPr>
              <w:t xml:space="preserve">estabelecimento dos processos sistemáticos e transparente com as partes interessadas, bem como das avaliações situacionais realizadas, o próximo passo é transformar todas essas informações em um plano estratégico. Essas informações devem ser consolidadas em um plano estratégico, plano operacional e plano de monitoramento e avaliação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4DCD2AE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98F0BD2" w14:textId="77777777" w:rsidTr="00B9012E">
        <w:trPr>
          <w:trHeight w:val="20"/>
        </w:trPr>
        <w:tc>
          <w:tcPr>
            <w:tcW w:w="9638" w:type="dxa"/>
          </w:tcPr>
          <w:tbl>
            <w:tblPr>
              <w:tblW w:w="9359" w:type="dxa"/>
              <w:tblLook w:val="04A0" w:firstRow="1" w:lastRow="0" w:firstColumn="1" w:lastColumn="0" w:noHBand="0" w:noVBand="1"/>
            </w:tblPr>
            <w:tblGrid>
              <w:gridCol w:w="2129"/>
              <w:gridCol w:w="7230"/>
            </w:tblGrid>
            <w:tr w:rsidR="00B9012E" w14:paraId="0482F17C" w14:textId="77777777" w:rsidTr="001F3D43">
              <w:trPr>
                <w:trHeight w:val="639"/>
              </w:trPr>
              <w:tc>
                <w:tcPr>
                  <w:tcW w:w="2129" w:type="dxa"/>
                  <w:vMerge w:val="restart"/>
                  <w:vAlign w:val="center"/>
                </w:tcPr>
                <w:p w14:paraId="7287C44F" w14:textId="77777777" w:rsidR="00B9012E" w:rsidRPr="003A5DC8" w:rsidRDefault="00B9012E" w:rsidP="001F3D43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 w:rsidRPr="003A5DC8">
                    <w:rPr>
                      <w:b/>
                      <w:bCs/>
                      <w:color w:val="000000" w:themeColor="text1"/>
                    </w:rPr>
                    <w:t>Plano Estratégico</w:t>
                  </w:r>
                </w:p>
              </w:tc>
              <w:tc>
                <w:tcPr>
                  <w:tcW w:w="7230" w:type="dxa"/>
                  <w:vAlign w:val="center"/>
                </w:tcPr>
                <w:p w14:paraId="5D82F878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Metas e objetivos</w:t>
                  </w:r>
                </w:p>
              </w:tc>
            </w:tr>
            <w:tr w:rsidR="00B9012E" w14:paraId="4ED081B8" w14:textId="77777777" w:rsidTr="001F3D43">
              <w:trPr>
                <w:trHeight w:val="513"/>
              </w:trPr>
              <w:tc>
                <w:tcPr>
                  <w:tcW w:w="2129" w:type="dxa"/>
                  <w:vMerge/>
                </w:tcPr>
                <w:p w14:paraId="2E76C604" w14:textId="77777777" w:rsidR="00B9012E" w:rsidRDefault="00B9012E" w:rsidP="001F3D43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1D974220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Prioridades e intervenções</w:t>
                  </w:r>
                </w:p>
              </w:tc>
            </w:tr>
            <w:tr w:rsidR="00B9012E" w14:paraId="4291F06D" w14:textId="77777777" w:rsidTr="001F3D43">
              <w:trPr>
                <w:trHeight w:val="775"/>
              </w:trPr>
              <w:tc>
                <w:tcPr>
                  <w:tcW w:w="2129" w:type="dxa"/>
                  <w:vMerge w:val="restart"/>
                  <w:vAlign w:val="center"/>
                </w:tcPr>
                <w:p w14:paraId="300D3D3F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 w:rsidRPr="003A5DC8">
                    <w:rPr>
                      <w:b/>
                      <w:bCs/>
                      <w:color w:val="000000" w:themeColor="text1"/>
                    </w:rPr>
                    <w:t xml:space="preserve">Plano </w:t>
                  </w:r>
                  <w:r>
                    <w:rPr>
                      <w:b/>
                      <w:bCs/>
                      <w:color w:val="000000" w:themeColor="text1"/>
                    </w:rPr>
                    <w:t>Operacional</w:t>
                  </w:r>
                </w:p>
              </w:tc>
              <w:tc>
                <w:tcPr>
                  <w:tcW w:w="7230" w:type="dxa"/>
                  <w:vAlign w:val="center"/>
                </w:tcPr>
                <w:p w14:paraId="06F365B8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</w:t>
                  </w:r>
                  <w:r w:rsidRPr="00DB562D">
                    <w:rPr>
                      <w:color w:val="000000" w:themeColor="text1"/>
                    </w:rPr>
                    <w:t>tividades, disposições de implementação, calendário, entidades responsáveis</w:t>
                  </w:r>
                </w:p>
              </w:tc>
            </w:tr>
            <w:tr w:rsidR="00B9012E" w14:paraId="2D684DA0" w14:textId="77777777" w:rsidTr="001F3D43">
              <w:trPr>
                <w:trHeight w:val="579"/>
              </w:trPr>
              <w:tc>
                <w:tcPr>
                  <w:tcW w:w="2129" w:type="dxa"/>
                  <w:vMerge/>
                </w:tcPr>
                <w:p w14:paraId="73C1625B" w14:textId="77777777" w:rsidR="00B9012E" w:rsidRDefault="00B9012E" w:rsidP="001F3D43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5CE73850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</w:t>
                  </w:r>
                  <w:r w:rsidRPr="00DB562D">
                    <w:rPr>
                      <w:color w:val="000000" w:themeColor="text1"/>
                    </w:rPr>
                    <w:t>rçamento e custeio detalhados</w:t>
                  </w:r>
                </w:p>
              </w:tc>
            </w:tr>
            <w:tr w:rsidR="00B9012E" w14:paraId="6278113F" w14:textId="77777777" w:rsidTr="001F3D43">
              <w:trPr>
                <w:trHeight w:val="491"/>
              </w:trPr>
              <w:tc>
                <w:tcPr>
                  <w:tcW w:w="2129" w:type="dxa"/>
                  <w:vMerge w:val="restart"/>
                  <w:vAlign w:val="center"/>
                </w:tcPr>
                <w:p w14:paraId="1576B092" w14:textId="77777777" w:rsidR="00B9012E" w:rsidRPr="00DB562D" w:rsidRDefault="00B9012E" w:rsidP="001F3D43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 w:rsidRPr="00DB562D">
                    <w:rPr>
                      <w:b/>
                      <w:bCs/>
                      <w:color w:val="000000" w:themeColor="text1"/>
                    </w:rPr>
                    <w:t>Plano de Monitoramento e Avaliação</w:t>
                  </w:r>
                </w:p>
              </w:tc>
              <w:tc>
                <w:tcPr>
                  <w:tcW w:w="7230" w:type="dxa"/>
                  <w:vAlign w:val="center"/>
                </w:tcPr>
                <w:p w14:paraId="0560826C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</w:t>
                  </w:r>
                  <w:r w:rsidRPr="00DB562D">
                    <w:rPr>
                      <w:color w:val="000000" w:themeColor="text1"/>
                    </w:rPr>
                    <w:t>ndicadores de desempenho</w:t>
                  </w:r>
                </w:p>
              </w:tc>
            </w:tr>
            <w:tr w:rsidR="00B9012E" w14:paraId="525A0C21" w14:textId="77777777" w:rsidTr="001F3D43">
              <w:trPr>
                <w:trHeight w:val="275"/>
              </w:trPr>
              <w:tc>
                <w:tcPr>
                  <w:tcW w:w="2129" w:type="dxa"/>
                  <w:vMerge/>
                </w:tcPr>
                <w:p w14:paraId="333A7794" w14:textId="77777777" w:rsidR="00B9012E" w:rsidRDefault="00B9012E" w:rsidP="001F3D43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650A2C80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</w:t>
                  </w:r>
                  <w:r w:rsidRPr="00896D19">
                    <w:rPr>
                      <w:color w:val="000000" w:themeColor="text1"/>
                    </w:rPr>
                    <w:t>etas e cronogramas</w:t>
                  </w:r>
                </w:p>
              </w:tc>
            </w:tr>
            <w:tr w:rsidR="00B9012E" w14:paraId="4408DE63" w14:textId="77777777" w:rsidTr="001F3D43">
              <w:trPr>
                <w:trHeight w:val="485"/>
              </w:trPr>
              <w:tc>
                <w:tcPr>
                  <w:tcW w:w="2129" w:type="dxa"/>
                  <w:vMerge/>
                </w:tcPr>
                <w:p w14:paraId="639041D3" w14:textId="77777777" w:rsidR="00B9012E" w:rsidRDefault="00B9012E" w:rsidP="001F3D43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303A34D0" w14:textId="77777777" w:rsidR="00B9012E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</w:t>
                  </w:r>
                  <w:r w:rsidRPr="00896D19">
                    <w:rPr>
                      <w:color w:val="000000" w:themeColor="text1"/>
                    </w:rPr>
                    <w:t>étodos de coleta e relatório de dados</w:t>
                  </w:r>
                </w:p>
              </w:tc>
            </w:tr>
          </w:tbl>
          <w:p w14:paraId="2348591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D4D421E" w14:textId="77777777" w:rsidTr="00B9012E">
        <w:trPr>
          <w:trHeight w:val="20"/>
        </w:trPr>
        <w:tc>
          <w:tcPr>
            <w:tcW w:w="9638" w:type="dxa"/>
          </w:tcPr>
          <w:p w14:paraId="6FC534CD" w14:textId="77777777" w:rsidR="00B9012E" w:rsidRDefault="00B9012E" w:rsidP="00B9012E">
            <w:pPr>
              <w:pStyle w:val="arttNORMAL"/>
              <w:numPr>
                <w:ilvl w:val="0"/>
                <w:numId w:val="50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Iniciar a implementação e realizar revisões periódicas</w:t>
            </w:r>
          </w:p>
          <w:p w14:paraId="7B87A18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4B51EBD0" w14:textId="77777777" w:rsidTr="00B9012E">
        <w:trPr>
          <w:trHeight w:val="20"/>
        </w:trPr>
        <w:tc>
          <w:tcPr>
            <w:tcW w:w="9638" w:type="dxa"/>
          </w:tcPr>
          <w:p w14:paraId="37EE2CAD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FF6F7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BFE3299" wp14:editId="71E7FA09">
                  <wp:extent cx="2454275" cy="1563370"/>
                  <wp:effectExtent l="76200" t="76200" r="136525" b="132080"/>
                  <wp:docPr id="1167" name="Imagem 1167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" name="Imagem 1167" descr="Diagrama&#10;&#10;Descrição gerada automaticamente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734B00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84A9582" w14:textId="77777777" w:rsidTr="00B9012E">
        <w:trPr>
          <w:trHeight w:val="20"/>
        </w:trPr>
        <w:tc>
          <w:tcPr>
            <w:tcW w:w="9638" w:type="dxa"/>
          </w:tcPr>
          <w:p w14:paraId="20D05A4A" w14:textId="77777777" w:rsidR="00B9012E" w:rsidRDefault="00B9012E" w:rsidP="001F3D43">
            <w:pPr>
              <w:pStyle w:val="arttNORMAL"/>
              <w:ind w:firstLine="576"/>
            </w:pPr>
            <w:r>
              <w:rPr>
                <w:color w:val="000000" w:themeColor="text1"/>
              </w:rPr>
              <w:t xml:space="preserve">O plano nacional deve ser implementado em colaboração com os parceiros multisetoriais, após validação realizada pelas autoridades nacionais apropriadas. Durante a implementação, devem ser realizadas análises periódicas a fim de incorporar novas informações e aprendizados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7424868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C6FE4B7" w14:textId="77777777" w:rsidTr="00B9012E">
        <w:trPr>
          <w:trHeight w:val="20"/>
        </w:trPr>
        <w:tc>
          <w:tcPr>
            <w:tcW w:w="9638" w:type="dxa"/>
          </w:tcPr>
          <w:p w14:paraId="20565E6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Exemplo das etapas para o desenvolvimento de um plano nacional de enfrentamento à resistência antimicrobiana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</w:t>
            </w:r>
            <w:r>
              <w:rPr>
                <w:color w:val="000000" w:themeColor="text1"/>
              </w:rPr>
              <w:t>:</w:t>
            </w:r>
          </w:p>
        </w:tc>
      </w:tr>
      <w:tr w:rsidR="00B9012E" w14:paraId="1EC29A80" w14:textId="77777777" w:rsidTr="00B9012E">
        <w:trPr>
          <w:trHeight w:val="20"/>
        </w:trPr>
        <w:tc>
          <w:tcPr>
            <w:tcW w:w="9638" w:type="dxa"/>
          </w:tcPr>
          <w:tbl>
            <w:tblPr>
              <w:tblW w:w="0" w:type="auto"/>
              <w:tblInd w:w="3" w:type="dxa"/>
              <w:tblLook w:val="04A0" w:firstRow="1" w:lastRow="0" w:firstColumn="1" w:lastColumn="0" w:noHBand="0" w:noVBand="1"/>
            </w:tblPr>
            <w:tblGrid>
              <w:gridCol w:w="2097"/>
              <w:gridCol w:w="4060"/>
              <w:gridCol w:w="2911"/>
            </w:tblGrid>
            <w:tr w:rsidR="00B9012E" w14:paraId="0481B0FA" w14:textId="77777777" w:rsidTr="001F3D43">
              <w:trPr>
                <w:trHeight w:val="543"/>
              </w:trPr>
              <w:tc>
                <w:tcPr>
                  <w:tcW w:w="6379" w:type="dxa"/>
                  <w:gridSpan w:val="2"/>
                  <w:shd w:val="clear" w:color="auto" w:fill="D9D9D9" w:themeFill="background1" w:themeFillShade="D9"/>
                  <w:vAlign w:val="center"/>
                </w:tcPr>
                <w:p w14:paraId="5BA617C5" w14:textId="77777777" w:rsidR="00B9012E" w:rsidRPr="005A625A" w:rsidRDefault="00B9012E" w:rsidP="001F3D43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Etapas</w:t>
                  </w:r>
                </w:p>
              </w:tc>
              <w:tc>
                <w:tcPr>
                  <w:tcW w:w="2986" w:type="dxa"/>
                  <w:shd w:val="clear" w:color="auto" w:fill="D9D9D9" w:themeFill="background1" w:themeFillShade="D9"/>
                  <w:vAlign w:val="center"/>
                </w:tcPr>
                <w:p w14:paraId="0DEAD1DD" w14:textId="77777777" w:rsidR="00B9012E" w:rsidRDefault="00B9012E" w:rsidP="001F3D43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Estrutura de execução</w:t>
                  </w:r>
                </w:p>
              </w:tc>
            </w:tr>
            <w:tr w:rsidR="00B9012E" w14:paraId="404994DF" w14:textId="77777777" w:rsidTr="001F3D43">
              <w:trPr>
                <w:trHeight w:val="1023"/>
              </w:trPr>
              <w:tc>
                <w:tcPr>
                  <w:tcW w:w="2126" w:type="dxa"/>
                  <w:vMerge w:val="restart"/>
                  <w:vAlign w:val="center"/>
                </w:tcPr>
                <w:p w14:paraId="7E6F284E" w14:textId="77777777" w:rsidR="00B9012E" w:rsidRDefault="00B9012E" w:rsidP="001F3D43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Governança</w:t>
                  </w:r>
                </w:p>
              </w:tc>
              <w:tc>
                <w:tcPr>
                  <w:tcW w:w="4253" w:type="dxa"/>
                  <w:vAlign w:val="center"/>
                </w:tcPr>
                <w:p w14:paraId="096A2F1A" w14:textId="77777777" w:rsidR="00B9012E" w:rsidRPr="005A625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Estabelecer ou adaptar grupos de</w:t>
                  </w:r>
                  <w:r>
                    <w:rPr>
                      <w:color w:val="000000" w:themeColor="text1"/>
                    </w:rPr>
                    <w:t xml:space="preserve"> </w:t>
                  </w:r>
                  <w:r w:rsidRPr="00390DCA">
                    <w:rPr>
                      <w:color w:val="000000" w:themeColor="text1"/>
                    </w:rPr>
                    <w:t>trabalho técnico</w:t>
                  </w:r>
                </w:p>
              </w:tc>
              <w:tc>
                <w:tcPr>
                  <w:tcW w:w="2986" w:type="dxa"/>
                  <w:vAlign w:val="center"/>
                </w:tcPr>
                <w:p w14:paraId="499DA82D" w14:textId="77777777" w:rsidR="00B9012E" w:rsidRPr="005A625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Principal Ministério ou outra estrutura designada</w:t>
                  </w:r>
                </w:p>
              </w:tc>
            </w:tr>
            <w:tr w:rsidR="00B9012E" w14:paraId="71045D2A" w14:textId="77777777" w:rsidTr="001F3D43">
              <w:tc>
                <w:tcPr>
                  <w:tcW w:w="2126" w:type="dxa"/>
                  <w:vMerge/>
                  <w:vAlign w:val="center"/>
                </w:tcPr>
                <w:p w14:paraId="61E116A3" w14:textId="77777777" w:rsidR="00B9012E" w:rsidRDefault="00B9012E" w:rsidP="001F3D43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132E4D13" w14:textId="77777777" w:rsidR="00B9012E" w:rsidRDefault="00B9012E" w:rsidP="001F3D43">
                  <w:pPr>
                    <w:pStyle w:val="arttNORMAL"/>
                    <w:spacing w:line="276" w:lineRule="auto"/>
                    <w:rPr>
                      <w:b/>
                      <w:bCs/>
                      <w:color w:val="000000" w:themeColor="text1"/>
                    </w:rPr>
                  </w:pPr>
                  <w:r>
                    <w:t>Mapear as partes interessadas</w:t>
                  </w:r>
                </w:p>
              </w:tc>
              <w:tc>
                <w:tcPr>
                  <w:tcW w:w="2986" w:type="dxa"/>
                  <w:vAlign w:val="center"/>
                </w:tcPr>
                <w:p w14:paraId="724F8DEB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0BABE109" w14:textId="77777777" w:rsidTr="001F3D43">
              <w:tc>
                <w:tcPr>
                  <w:tcW w:w="2126" w:type="dxa"/>
                  <w:vMerge w:val="restart"/>
                  <w:shd w:val="clear" w:color="auto" w:fill="F2F2F2" w:themeFill="background1" w:themeFillShade="F2"/>
                  <w:vAlign w:val="center"/>
                </w:tcPr>
                <w:p w14:paraId="4F770A92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Análise situacional</w:t>
                  </w: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24DD55B0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Avaliar o consumo de antimicrobianos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5A2D01D3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0604DB8B" w14:textId="77777777" w:rsidTr="001F3D43">
              <w:tc>
                <w:tcPr>
                  <w:tcW w:w="2126" w:type="dxa"/>
                  <w:vMerge/>
                  <w:shd w:val="clear" w:color="auto" w:fill="F2F2F2" w:themeFill="background1" w:themeFillShade="F2"/>
                  <w:vAlign w:val="center"/>
                </w:tcPr>
                <w:p w14:paraId="5BE4C087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71BAE5F7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Analisar as capacidades e limitações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2A15164A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71304444" w14:textId="77777777" w:rsidTr="001F3D43">
              <w:tc>
                <w:tcPr>
                  <w:tcW w:w="2126" w:type="dxa"/>
                  <w:vMerge w:val="restart"/>
                  <w:vAlign w:val="center"/>
                </w:tcPr>
                <w:p w14:paraId="036721FE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Planejamento</w:t>
                  </w:r>
                </w:p>
              </w:tc>
              <w:tc>
                <w:tcPr>
                  <w:tcW w:w="4253" w:type="dxa"/>
                  <w:vAlign w:val="center"/>
                </w:tcPr>
                <w:p w14:paraId="268FAD1F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Determinar prioridades estratégicas, objetivos e intervenções</w:t>
                  </w:r>
                </w:p>
              </w:tc>
              <w:tc>
                <w:tcPr>
                  <w:tcW w:w="2986" w:type="dxa"/>
                  <w:vAlign w:val="center"/>
                </w:tcPr>
                <w:p w14:paraId="70F1394D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5A8EEC9F" w14:textId="77777777" w:rsidTr="001F3D43">
              <w:tc>
                <w:tcPr>
                  <w:tcW w:w="2126" w:type="dxa"/>
                  <w:vMerge/>
                  <w:vAlign w:val="center"/>
                </w:tcPr>
                <w:p w14:paraId="63B7EA4C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21A460B8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Determinar o plano operacional (atividades, cronograma, dentre outros)</w:t>
                  </w:r>
                </w:p>
              </w:tc>
              <w:tc>
                <w:tcPr>
                  <w:tcW w:w="2986" w:type="dxa"/>
                  <w:vAlign w:val="center"/>
                </w:tcPr>
                <w:p w14:paraId="3A1F3707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7B26EF0D" w14:textId="77777777" w:rsidTr="001F3D43">
              <w:trPr>
                <w:trHeight w:val="844"/>
              </w:trPr>
              <w:tc>
                <w:tcPr>
                  <w:tcW w:w="2126" w:type="dxa"/>
                  <w:vMerge/>
                  <w:vAlign w:val="center"/>
                </w:tcPr>
                <w:p w14:paraId="38186AE0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1BC8E86C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Elaborar orçamento de custos detalhados</w:t>
                  </w:r>
                </w:p>
              </w:tc>
              <w:tc>
                <w:tcPr>
                  <w:tcW w:w="2986" w:type="dxa"/>
                  <w:vAlign w:val="center"/>
                </w:tcPr>
                <w:p w14:paraId="058930EF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Especialistas em finanças</w:t>
                  </w:r>
                </w:p>
              </w:tc>
            </w:tr>
            <w:tr w:rsidR="00B9012E" w14:paraId="6F91D8BB" w14:textId="77777777" w:rsidTr="001F3D43">
              <w:tc>
                <w:tcPr>
                  <w:tcW w:w="2126" w:type="dxa"/>
                  <w:vMerge/>
                  <w:vAlign w:val="center"/>
                </w:tcPr>
                <w:p w14:paraId="1FADC8B3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68F941FB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Elaborar o plano nacional preliminar</w:t>
                  </w:r>
                </w:p>
              </w:tc>
              <w:tc>
                <w:tcPr>
                  <w:tcW w:w="2986" w:type="dxa"/>
                  <w:vAlign w:val="center"/>
                </w:tcPr>
                <w:p w14:paraId="3D653AE9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B9012E" w14:paraId="58098B27" w14:textId="77777777" w:rsidTr="001F3D43">
              <w:tc>
                <w:tcPr>
                  <w:tcW w:w="2126" w:type="dxa"/>
                  <w:vMerge/>
                  <w:vAlign w:val="center"/>
                </w:tcPr>
                <w:p w14:paraId="493460D7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7973E8F3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Validar documentos importantes</w:t>
                  </w:r>
                </w:p>
              </w:tc>
              <w:tc>
                <w:tcPr>
                  <w:tcW w:w="2986" w:type="dxa"/>
                  <w:vAlign w:val="center"/>
                </w:tcPr>
                <w:p w14:paraId="6EBCB21A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Autoridades nacionais apropriadas e partes interessadas relevantes</w:t>
                  </w:r>
                </w:p>
              </w:tc>
            </w:tr>
            <w:tr w:rsidR="00B9012E" w14:paraId="264840CA" w14:textId="77777777" w:rsidTr="001F3D43">
              <w:tc>
                <w:tcPr>
                  <w:tcW w:w="2126" w:type="dxa"/>
                  <w:vMerge w:val="restart"/>
                  <w:shd w:val="clear" w:color="auto" w:fill="F2F2F2" w:themeFill="background1" w:themeFillShade="F2"/>
                  <w:vAlign w:val="center"/>
                </w:tcPr>
                <w:p w14:paraId="012C2CD1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Ativação do plano</w:t>
                  </w: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16BFF2A5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Implementar as atividades planejadas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5CCC5791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Entidades responsáveis</w:t>
                  </w:r>
                </w:p>
              </w:tc>
            </w:tr>
            <w:tr w:rsidR="00B9012E" w14:paraId="350CF7EB" w14:textId="77777777" w:rsidTr="001F3D43">
              <w:tc>
                <w:tcPr>
                  <w:tcW w:w="2126" w:type="dxa"/>
                  <w:vMerge/>
                  <w:shd w:val="clear" w:color="auto" w:fill="F2F2F2" w:themeFill="background1" w:themeFillShade="F2"/>
                  <w:vAlign w:val="center"/>
                </w:tcPr>
                <w:p w14:paraId="3CEA3EC7" w14:textId="77777777" w:rsidR="00B9012E" w:rsidRDefault="00B9012E" w:rsidP="001F3D43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01773762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Monitoramento e avaliação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55944AF8" w14:textId="77777777" w:rsidR="00B9012E" w:rsidRPr="00390DCA" w:rsidRDefault="00B9012E" w:rsidP="001F3D43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Implementadores responsáveis</w:t>
                  </w:r>
                </w:p>
              </w:tc>
            </w:tr>
          </w:tbl>
          <w:p w14:paraId="4D8FBFE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A56DBBE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9012E" w:rsidRPr="00CE67DA" w14:paraId="5B8FA00F" w14:textId="77777777" w:rsidTr="001F3D43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2AADEB35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64384" behindDoc="0" locked="0" layoutInCell="1" allowOverlap="1" wp14:anchorId="6B701F08" wp14:editId="4763682C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69" name="Imagem 1169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69" name="Imagem 1169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6D250766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4099C845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Manual:</w:t>
                  </w:r>
                </w:p>
                <w:p w14:paraId="66A4CE6A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9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https://apps.who.int/iris/handle/10665/204470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2FFC3A5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35A8139" w14:textId="77777777" w:rsidTr="00B9012E">
        <w:trPr>
          <w:trHeight w:val="20"/>
        </w:trPr>
        <w:tc>
          <w:tcPr>
            <w:tcW w:w="9638" w:type="dxa"/>
          </w:tcPr>
          <w:p w14:paraId="7138F471" w14:textId="77777777" w:rsidR="00B9012E" w:rsidRDefault="00B9012E" w:rsidP="001F3D43">
            <w:pPr>
              <w:pStyle w:val="arttNORMAL"/>
              <w:ind w:firstLine="576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Estas são as principais estratégias implantadas pela OMS para o combate à resistência antimicrobiana, desenvolvidas ao longo de 22 anos desde sua primeira publicação sobre o agravo.</w:t>
            </w:r>
          </w:p>
          <w:p w14:paraId="31068CF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0D6E768" w14:textId="77777777" w:rsidTr="00B9012E">
        <w:trPr>
          <w:trHeight w:val="20"/>
        </w:trPr>
        <w:tc>
          <w:tcPr>
            <w:tcW w:w="9638" w:type="dxa"/>
          </w:tcPr>
          <w:p w14:paraId="221C48F7" w14:textId="77777777" w:rsidR="00B9012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bCs/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4BA039F9" wp14:editId="5CDCE510">
                      <wp:extent cx="7048953" cy="3346384"/>
                      <wp:effectExtent l="0" t="0" r="0" b="0"/>
                      <wp:docPr id="28" name="Agrupar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953" cy="3346384"/>
                                <a:chOff x="0" y="0"/>
                                <a:chExt cx="7048953" cy="3346384"/>
                              </a:xfrm>
                            </wpg:grpSpPr>
                            <wpg:grpSp>
                              <wpg:cNvPr id="30" name="Grupo 10"/>
                              <wpg:cNvGrpSpPr/>
                              <wpg:grpSpPr>
                                <a:xfrm>
                                  <a:off x="807522" y="809996"/>
                                  <a:ext cx="5661660" cy="1217295"/>
                                  <a:chOff x="0" y="-216983"/>
                                  <a:chExt cx="9927414" cy="2135632"/>
                                </a:xfrm>
                              </wpg:grpSpPr>
                              <wpg:grpSp>
                                <wpg:cNvPr id="34" name="Grupo 11"/>
                                <wpg:cNvGrpSpPr/>
                                <wpg:grpSpPr>
                                  <a:xfrm>
                                    <a:off x="0" y="224414"/>
                                    <a:ext cx="9927414" cy="1219881"/>
                                    <a:chOff x="0" y="224414"/>
                                    <a:chExt cx="9927414" cy="1219881"/>
                                  </a:xfrm>
                                </wpg:grpSpPr>
                                <wps:wsp>
                                  <wps:cNvPr id="46" name="Seta para a direita 18"/>
                                  <wps:cNvSpPr/>
                                  <wps:spPr>
                                    <a:xfrm>
                                      <a:off x="0" y="819984"/>
                                      <a:ext cx="9927414" cy="244699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49" name="Elipse 49"/>
                                  <wps:cNvSpPr/>
                                  <wps:spPr>
                                    <a:xfrm>
                                      <a:off x="365546" y="224418"/>
                                      <a:ext cx="1245003" cy="1219877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4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07C4828" w14:textId="77777777" w:rsidR="00B9012E" w:rsidRPr="00C0147A" w:rsidRDefault="00B9012E" w:rsidP="00B9012E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1998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50" name="Elipse 50"/>
                                  <wps:cNvSpPr/>
                                  <wps:spPr>
                                    <a:xfrm>
                                      <a:off x="2206163" y="224414"/>
                                      <a:ext cx="1245003" cy="121987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0FD9C0A" w14:textId="77777777" w:rsidR="00B9012E" w:rsidRPr="00C0147A" w:rsidRDefault="00B9012E" w:rsidP="00B9012E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2001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61" name="Elipse 61"/>
                                  <wps:cNvSpPr/>
                                  <wps:spPr>
                                    <a:xfrm>
                                      <a:off x="417339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5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5DCDB65" w14:textId="77777777" w:rsidR="00B9012E" w:rsidRPr="00C0147A" w:rsidRDefault="00B9012E" w:rsidP="00B9012E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2013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29" name="Elipse 1029"/>
                                  <wps:cNvSpPr/>
                                  <wps:spPr>
                                    <a:xfrm>
                                      <a:off x="616656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tx2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26FBB47" w14:textId="77777777" w:rsidR="00B9012E" w:rsidRPr="00C0147A" w:rsidRDefault="00B9012E" w:rsidP="00B9012E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2015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31" name="Elipse 1031"/>
                                  <wps:cNvSpPr/>
                                  <wps:spPr>
                                    <a:xfrm>
                                      <a:off x="8026320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9CDE27F" w14:textId="77777777" w:rsidR="00B9012E" w:rsidRPr="00C0147A" w:rsidRDefault="00B9012E" w:rsidP="00B9012E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2016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032" name="Conector de seta reta 12"/>
                                <wps:cNvCnPr/>
                                <wps:spPr>
                                  <a:xfrm flipH="1">
                                    <a:off x="983425" y="1444289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3" name="Conector de seta reta 13"/>
                                <wps:cNvCnPr/>
                                <wps:spPr>
                                  <a:xfrm flipH="1" flipV="1">
                                    <a:off x="2809268" y="-216983"/>
                                    <a:ext cx="2" cy="44144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4" name="Conector de seta reta 14"/>
                                <wps:cNvCnPr/>
                                <wps:spPr>
                                  <a:xfrm flipH="1">
                                    <a:off x="4792006" y="1444837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5" name="Conector de seta reta 15"/>
                                <wps:cNvCnPr/>
                                <wps:spPr>
                                  <a:xfrm flipV="1">
                                    <a:off x="6789069" y="-216983"/>
                                    <a:ext cx="2483" cy="44140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6" name="Conector de seta reta 16"/>
                                <wps:cNvCnPr/>
                                <wps:spPr>
                                  <a:xfrm flipH="1">
                                    <a:off x="8645670" y="1216862"/>
                                    <a:ext cx="2" cy="70178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chemeClr val="accent6">
                                      <a:lumMod val="75000"/>
                                    </a:schemeClr>
                                  </a:solidFill>
                                  <a:ln w="38100"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037" name="Retângulo 4"/>
                              <wps:cNvSpPr/>
                              <wps:spPr>
                                <a:xfrm>
                                  <a:off x="0" y="2172904"/>
                                  <a:ext cx="2264410" cy="117348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99214DD" w14:textId="77777777" w:rsidR="00B9012E" w:rsidRPr="00EC3B2D" w:rsidRDefault="00B9012E" w:rsidP="00B9012E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 xml:space="preserve">A resistência antimicrobiana é definida como um problema de saúde pública urgente pela Assembleia Mundial da Saúde em sua resolução </w:t>
                                    </w:r>
                                    <w:r w:rsidRPr="00FE5A83">
                                      <w:rPr>
                                        <w:rFonts w:eastAsia="Arial"/>
                                      </w:rPr>
                                      <w:t>WHA67.25</w:t>
                                    </w:r>
                                  </w:p>
                                </w:txbxContent>
                              </wps:txbx>
                              <wps:bodyPr wrap="square">
                                <a:spAutoFit/>
                              </wps:bodyPr>
                            </wps:wsp>
                            <wps:wsp>
                              <wps:cNvPr id="1038" name="Retângulo 4"/>
                              <wps:cNvSpPr/>
                              <wps:spPr>
                                <a:xfrm>
                                  <a:off x="1365486" y="0"/>
                                  <a:ext cx="2051050" cy="78168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092F452A" w14:textId="77777777" w:rsidR="00B9012E" w:rsidRPr="00EC3B2D" w:rsidRDefault="00B9012E" w:rsidP="00B9012E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 xml:space="preserve">É publicado a </w:t>
                                    </w:r>
                                    <w:r w:rsidRPr="00173156">
                                      <w:rPr>
                                        <w:rFonts w:eastAsia="Arial"/>
                                      </w:rPr>
                                      <w:t>Estratégia Global para Contenção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spAutoFit/>
                              </wps:bodyPr>
                            </wps:wsp>
                            <wps:wsp>
                              <wps:cNvPr id="1040" name="Retângulo 4"/>
                              <wps:cNvSpPr/>
                              <wps:spPr>
                                <a:xfrm>
                                  <a:off x="2458192" y="2196935"/>
                                  <a:ext cx="2221865" cy="98298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5A5B6AC3" w14:textId="77777777" w:rsidR="00B9012E" w:rsidRPr="00EC3B2D" w:rsidRDefault="00B9012E" w:rsidP="00B9012E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realizado uma análise situacional mundial, da qual constatou que a maioria dos países não possuíam um plano nacional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046" name="Retângulo 4"/>
                              <wps:cNvSpPr/>
                              <wps:spPr>
                                <a:xfrm>
                                  <a:off x="3645724" y="11875"/>
                                  <a:ext cx="2221865" cy="65913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3C3233BF" w14:textId="77777777" w:rsidR="00B9012E" w:rsidRPr="00EC3B2D" w:rsidRDefault="00B9012E" w:rsidP="00B9012E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publicado o Plano de Ação Global para o Enfrentamento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049" name="Retângulo 4"/>
                              <wps:cNvSpPr/>
                              <wps:spPr>
                                <a:xfrm>
                                  <a:off x="4702628" y="2173184"/>
                                  <a:ext cx="2346325" cy="101536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013ED05B" w14:textId="77777777" w:rsidR="00B9012E" w:rsidRPr="00EC3B2D" w:rsidRDefault="00B9012E" w:rsidP="00B9012E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publicado o manual de elaboração do plano nacional para o enfrentamento da resistência antimicrobiana voltado aos países sem um plano definido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A039F9" id="Agrupar 28" o:spid="_x0000_s1158" style="width:555.05pt;height:263.5pt;mso-position-horizontal-relative:char;mso-position-vertical-relative:line" coordsize="70489,33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">
                      <v:group id="Grupo 10" o:spid="_x0000_s1159" style="position:absolute;left:8075;top:8099;width:56616;height:12173" coordorigin=",-2169" coordsize="99274,2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group id="Grupo 11" o:spid="_x0000_s1160" style="position:absolute;top:2244;width:99274;height:12198" coordorigin=",2244" coordsize="99274,1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  <v:shapetype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Seta para a direita 18" o:spid="_x0000_s1161" type="#_x0000_t13" style="position:absolute;top:8199;width:99274;height:2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" adj="21334" fillcolor="#7f7f7f [1612]" strokecolor="#7f7f7f [1612]" strokeweight="1pt"/>
                          <v:oval id="Elipse 49" o:spid="_x0000_s1162" style="position:absolute;left:365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" fillcolor="#bf8f00 [2407]" strokecolor="#bf8f00 [2407]" strokeweight="1pt">
                            <v:stroke joinstyle="miter"/>
                            <v:textbox>
                              <w:txbxContent>
                                <w:p w14:paraId="107C4828" w14:textId="77777777" w:rsidR="00B9012E" w:rsidRPr="00C0147A" w:rsidRDefault="00B9012E" w:rsidP="00B9012E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1998</w:t>
                                  </w:r>
                                </w:p>
                              </w:txbxContent>
                            </v:textbox>
                          </v:oval>
                          <v:oval id="Elipse 50" o:spid="_x0000_s1163" style="position:absolute;left:22061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" fillcolor="#c45911 [2405]" strokecolor="#c45911 [2405]" strokeweight="1pt">
                            <v:stroke joinstyle="miter"/>
                            <v:textbox>
                              <w:txbxContent>
                                <w:p w14:paraId="20FD9C0A" w14:textId="77777777" w:rsidR="00B9012E" w:rsidRPr="00C0147A" w:rsidRDefault="00B9012E" w:rsidP="00B9012E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2001</w:t>
                                  </w:r>
                                </w:p>
                              </w:txbxContent>
                            </v:textbox>
                          </v:oval>
                          <v:oval id="Elipse 61" o:spid="_x0000_s1164" style="position:absolute;left:41733;top:2244;width:12451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" fillcolor="#2e74b5 [2408]" strokecolor="#2e74b5 [2408]" strokeweight="1pt">
                            <v:stroke joinstyle="miter"/>
                            <v:textbox>
                              <w:txbxContent>
                                <w:p w14:paraId="15DCDB65" w14:textId="77777777" w:rsidR="00B9012E" w:rsidRPr="00C0147A" w:rsidRDefault="00B9012E" w:rsidP="00B9012E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2013</w:t>
                                  </w:r>
                                </w:p>
                              </w:txbxContent>
                            </v:textbox>
                          </v:oval>
                          <v:oval id="Elipse 1029" o:spid="_x0000_s1165" style="position:absolute;left:6166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" fillcolor="#212934 [1615]" strokecolor="#212934 [1615]" strokeweight="1pt">
                            <v:stroke joinstyle="miter"/>
                            <v:textbox>
                              <w:txbxContent>
                                <w:p w14:paraId="326FBB47" w14:textId="77777777" w:rsidR="00B9012E" w:rsidRPr="00C0147A" w:rsidRDefault="00B9012E" w:rsidP="00B9012E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2015</w:t>
                                  </w:r>
                                </w:p>
                              </w:txbxContent>
                            </v:textbox>
                          </v:oval>
                          <v:oval id="Elipse 1031" o:spid="_x0000_s1166" style="position:absolute;left:80263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" fillcolor="#538135 [2409]" strokecolor="#538135 [2409]" strokeweight="1pt">
                            <v:stroke joinstyle="miter"/>
                            <v:textbox>
                              <w:txbxContent>
                                <w:p w14:paraId="09CDE27F" w14:textId="77777777" w:rsidR="00B9012E" w:rsidRPr="00C0147A" w:rsidRDefault="00B9012E" w:rsidP="00B9012E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2016</w:t>
                                  </w:r>
                                </w:p>
                              </w:txbxContent>
                            </v:textbox>
                          </v:oval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ctor de seta reta 12" o:spid="_x0000_s1167" type="#_x0000_t32" style="position:absolute;left:9834;top:14442;width:0;height:47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" strokecolor="#bf8f00 [2407]" strokeweight="3pt">
                          <v:stroke endarrow="open" joinstyle="miter"/>
                        </v:shape>
                        <v:shape id="Conector de seta reta 13" o:spid="_x0000_s1168" type="#_x0000_t32" style="position:absolute;left:28092;top:-2169;width:0;height:44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" strokecolor="#c45911 [2405]" strokeweight="3pt">
                          <v:stroke endarrow="open" joinstyle="miter"/>
                        </v:shape>
                        <v:shape id="Conector de seta reta 14" o:spid="_x0000_s1169" type="#_x0000_t32" style="position:absolute;left:47920;top:14448;width:0;height:47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" strokecolor="#2e74b5 [2408]" strokeweight="3pt">
                          <v:stroke endarrow="open" joinstyle="miter"/>
                        </v:shape>
                        <v:shape id="Conector de seta reta 15" o:spid="_x0000_s1170" type="#_x0000_t32" style="position:absolute;left:67890;top:-2169;width:25;height:44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" strokecolor="#212934 [1615]" strokeweight="3pt">
                          <v:stroke endarrow="open" joinstyle="miter"/>
                        </v:shape>
                        <v:shape id="Conector de seta reta 16" o:spid="_x0000_s1171" type="#_x0000_t32" style="position:absolute;left:86456;top:12168;width:0;height:70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" filled="t" fillcolor="#538135 [2409]" strokecolor="#538135 [2409]" strokeweight="3pt">
                          <v:stroke endarrow="open" joinstyle="miter"/>
                        </v:shape>
                      </v:group>
                      <v:rect id="Retângulo 4" o:spid="_x0000_s1172" style="position:absolute;top:21729;width:22644;height:1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" filled="f" stroked="f">
                        <v:textbox style="mso-fit-shape-to-text:t">
                          <w:txbxContent>
                            <w:p w14:paraId="799214DD" w14:textId="77777777" w:rsidR="00B9012E" w:rsidRPr="00EC3B2D" w:rsidRDefault="00B9012E" w:rsidP="00B9012E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 xml:space="preserve">A resistência antimicrobiana é definida como um problema de saúde pública urgente pela Assembleia Mundial da Saúde em sua resolução </w:t>
                              </w:r>
                              <w:r w:rsidRPr="00FE5A83">
                                <w:rPr>
                                  <w:rFonts w:eastAsia="Arial"/>
                                </w:rPr>
                                <w:t>WHA67.25</w:t>
                              </w:r>
                            </w:p>
                          </w:txbxContent>
                        </v:textbox>
                      </v:rect>
                      <v:rect id="Retângulo 4" o:spid="_x0000_s1173" style="position:absolute;left:13654;width:20511;height:7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" filled="f" stroked="f">
                        <v:textbox style="mso-fit-shape-to-text:t">
                          <w:txbxContent>
                            <w:p w14:paraId="092F452A" w14:textId="77777777" w:rsidR="00B9012E" w:rsidRPr="00EC3B2D" w:rsidRDefault="00B9012E" w:rsidP="00B9012E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 xml:space="preserve">É publicado a </w:t>
                              </w:r>
                              <w:r w:rsidRPr="00173156">
                                <w:rPr>
                                  <w:rFonts w:eastAsia="Arial"/>
                                </w:rPr>
                                <w:t>Estratégia Global para Contenção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174" style="position:absolute;left:24581;top:21969;width:22219;height:9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" filled="f" stroked="f">
                        <v:textbox>
                          <w:txbxContent>
                            <w:p w14:paraId="5A5B6AC3" w14:textId="77777777" w:rsidR="00B9012E" w:rsidRPr="00EC3B2D" w:rsidRDefault="00B9012E" w:rsidP="00B9012E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realizado uma análise situacional mundial, da qual constatou que a maioria dos países não possuíam um plano nacional</w:t>
                              </w:r>
                            </w:p>
                          </w:txbxContent>
                        </v:textbox>
                      </v:rect>
                      <v:rect id="Retângulo 4" o:spid="_x0000_s1175" style="position:absolute;left:36457;top:118;width:22218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" filled="f" stroked="f">
                        <v:textbox>
                          <w:txbxContent>
                            <w:p w14:paraId="3C3233BF" w14:textId="77777777" w:rsidR="00B9012E" w:rsidRPr="00EC3B2D" w:rsidRDefault="00B9012E" w:rsidP="00B9012E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publicado o Plano de Ação Global para o Enfrentamento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176" style="position:absolute;left:47026;top:21731;width:23463;height:10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" filled="f" stroked="f">
                        <v:textbox>
                          <w:txbxContent>
                            <w:p w14:paraId="013ED05B" w14:textId="77777777" w:rsidR="00B9012E" w:rsidRPr="00EC3B2D" w:rsidRDefault="00B9012E" w:rsidP="00B9012E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publicado o manual de elaboração do plano nacional para o enfrentamento da resistência antimicrobiana voltado aos países sem um plano definido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3227FCB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30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Linha do tempo das ações desenvolvidas pela OMS no combate à resistência antimicrobiana – Elaboração própria.</w:t>
            </w:r>
          </w:p>
          <w:p w14:paraId="431752F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C9F3E07" w14:textId="77777777" w:rsidTr="00B9012E">
        <w:trPr>
          <w:trHeight w:val="20"/>
        </w:trPr>
        <w:tc>
          <w:tcPr>
            <w:tcW w:w="9638" w:type="dxa"/>
          </w:tcPr>
          <w:p w14:paraId="7F786F86" w14:textId="77777777" w:rsidR="00B9012E" w:rsidRDefault="00B9012E" w:rsidP="001F3D43">
            <w:pPr>
              <w:pStyle w:val="Ttulo1"/>
              <w:spacing w:line="360" w:lineRule="auto"/>
              <w:outlineLvl w:val="0"/>
            </w:pPr>
            <w:r>
              <w:t>Outras organizações internacionais no combate a resistência antimicrobiana</w:t>
            </w:r>
          </w:p>
          <w:p w14:paraId="4A5B538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167881E" w14:textId="77777777" w:rsidTr="00B9012E">
        <w:trPr>
          <w:trHeight w:val="20"/>
        </w:trPr>
        <w:tc>
          <w:tcPr>
            <w:tcW w:w="9638" w:type="dxa"/>
          </w:tcPr>
          <w:p w14:paraId="741B54E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Além da OMS, existem outras organizações internacionais que desenvolvem </w:t>
            </w:r>
            <w:r>
              <w:rPr>
                <w:color w:val="000000" w:themeColor="text1"/>
              </w:rPr>
              <w:lastRenderedPageBreak/>
              <w:t>estratégias específicas para o combate a resistência antimicrobiana, mas que se organizam de uma forma complementar à outra, fortalecendo o conceito de saúde única.</w:t>
            </w:r>
          </w:p>
          <w:p w14:paraId="579605C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937C64C" w14:textId="77777777" w:rsidTr="00B9012E">
        <w:trPr>
          <w:trHeight w:val="20"/>
        </w:trPr>
        <w:tc>
          <w:tcPr>
            <w:tcW w:w="9638" w:type="dxa"/>
          </w:tcPr>
          <w:p w14:paraId="6BDDB9E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Como já mencionado, a OMS conta com a colaboração da Organização Mundial da Saúde Animal – OIE e da Organização das Nações Unidas para Alimentação e Agricultura – FAO para implementar estratégias multisetoriais em suas políticas de enfrentamento à resistência. Essas organizações também desempenham ações para a contenção do agravo voltadas às suas áreas de atuação.</w:t>
            </w:r>
          </w:p>
          <w:p w14:paraId="3432501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79AB7B1" w14:textId="77777777" w:rsidTr="00B9012E">
        <w:trPr>
          <w:trHeight w:val="20"/>
        </w:trPr>
        <w:tc>
          <w:tcPr>
            <w:tcW w:w="9638" w:type="dxa"/>
          </w:tcPr>
          <w:p w14:paraId="3BBF04B6" w14:textId="77777777" w:rsidR="00B9012E" w:rsidRPr="000A0B8D" w:rsidRDefault="00B9012E" w:rsidP="001F3D43">
            <w:pPr>
              <w:pStyle w:val="arttNORMAL"/>
              <w:rPr>
                <w:b/>
                <w:bCs/>
                <w:color w:val="000000" w:themeColor="text1"/>
              </w:rPr>
            </w:pP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>Organização Mundial da Saúde Animal – OIE</w:t>
            </w:r>
          </w:p>
          <w:p w14:paraId="2A248F5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5E483D8" w14:textId="77777777" w:rsidTr="00B9012E">
        <w:trPr>
          <w:trHeight w:val="20"/>
        </w:trPr>
        <w:tc>
          <w:tcPr>
            <w:tcW w:w="9638" w:type="dxa"/>
          </w:tcPr>
          <w:p w14:paraId="6585F404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F258F">
              <w:rPr>
                <w:noProof/>
                <w:color w:val="000000" w:themeColor="text1"/>
              </w:rPr>
              <w:drawing>
                <wp:inline distT="0" distB="0" distL="0" distR="0" wp14:anchorId="214C8E53" wp14:editId="10FCD521">
                  <wp:extent cx="2849880" cy="1587500"/>
                  <wp:effectExtent l="76200" t="76200" r="140970" b="127000"/>
                  <wp:docPr id="1190" name="Imagem 1190" descr="Uma imagem contendo nome da empr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" name="Imagem 1190" descr="Uma imagem contendo nome da empresa&#10;&#10;Descrição gerada automaticamente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OIE – Fonte: </w:t>
            </w:r>
            <w:r w:rsidRPr="00271448">
              <w:rPr>
                <w:color w:val="808080" w:themeColor="background1" w:themeShade="80"/>
                <w:sz w:val="16"/>
                <w:szCs w:val="16"/>
              </w:rPr>
              <w:t>https://www.oie.int/</w:t>
            </w:r>
          </w:p>
          <w:p w14:paraId="5EEF1AD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24D0A59" w14:textId="77777777" w:rsidTr="00B9012E">
        <w:trPr>
          <w:trHeight w:val="20"/>
        </w:trPr>
        <w:tc>
          <w:tcPr>
            <w:tcW w:w="9638" w:type="dxa"/>
          </w:tcPr>
          <w:p w14:paraId="7AA2A69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 OIE é uma organização intergovernamental responsável por melhorar a saúde animal em todo o mundo e conta com 182 países membros. Assim como a OMS, a OIE possui como autoridade uma assembleia deliberativa denominada Assembleia Mundial de Delegados, da qual é composta pelos governos de todos os seus estados membros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2020)</w:t>
            </w:r>
            <w:r>
              <w:rPr>
                <w:color w:val="000000" w:themeColor="text1"/>
              </w:rPr>
              <w:t xml:space="preserve">. </w:t>
            </w:r>
          </w:p>
          <w:p w14:paraId="4CDF019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F6A4B25" w14:textId="77777777" w:rsidTr="00B9012E">
        <w:trPr>
          <w:trHeight w:val="20"/>
        </w:trPr>
        <w:tc>
          <w:tcPr>
            <w:tcW w:w="9638" w:type="dxa"/>
          </w:tcPr>
          <w:p w14:paraId="0092C1E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No que tange a resistência antimicrobiana, além apoiar a OMS, </w:t>
            </w:r>
            <w:r w:rsidRPr="00EB26AA">
              <w:rPr>
                <w:b/>
                <w:bCs/>
                <w:color w:val="000000" w:themeColor="text1"/>
              </w:rPr>
              <w:t>a OIE desenvolve uma série de padrões internacionais sobre o uso responsável e prudente de agentes antimicrobianos na saúde animal</w:t>
            </w:r>
            <w:r>
              <w:rPr>
                <w:color w:val="000000" w:themeColor="text1"/>
              </w:rPr>
              <w:t xml:space="preserve">. No ano de 2016 foi decidido através da </w:t>
            </w:r>
            <w:r w:rsidRPr="00AF09A0">
              <w:rPr>
                <w:color w:val="000000" w:themeColor="text1"/>
              </w:rPr>
              <w:t>octogésima quarta</w:t>
            </w:r>
            <w:r>
              <w:rPr>
                <w:color w:val="000000" w:themeColor="text1"/>
              </w:rPr>
              <w:t xml:space="preserve"> (84</w:t>
            </w:r>
            <w:r w:rsidRPr="007C6BAC">
              <w:rPr>
                <w:color w:val="000000" w:themeColor="text1"/>
                <w:vertAlign w:val="superscript"/>
              </w:rPr>
              <w:t>a</w:t>
            </w:r>
            <w:r>
              <w:rPr>
                <w:color w:val="000000" w:themeColor="text1"/>
              </w:rPr>
              <w:t>) Assembleia Mundial de Delegados que a OIE consolidasse todas as ações de combate a resistência antimicrobiana em uma estratégia própria da Organização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1925EFB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E140F31" w14:textId="77777777" w:rsidTr="00B9012E">
        <w:trPr>
          <w:trHeight w:val="20"/>
        </w:trPr>
        <w:tc>
          <w:tcPr>
            <w:tcW w:w="9638" w:type="dxa"/>
          </w:tcPr>
          <w:p w14:paraId="0BD1C5F7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F09A0">
              <w:rPr>
                <w:noProof/>
                <w:color w:val="000000" w:themeColor="text1"/>
              </w:rPr>
              <w:drawing>
                <wp:inline distT="0" distB="0" distL="0" distR="0" wp14:anchorId="4E8917B2" wp14:editId="7C5EF727">
                  <wp:extent cx="1807210" cy="2566670"/>
                  <wp:effectExtent l="76200" t="76200" r="135890" b="138430"/>
                  <wp:docPr id="1193" name="Imagem 1193" descr="Uma imagem contendo 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" name="Imagem 1193" descr="Uma imagem contendo Diagrama&#10;&#10;Descrição gerada automaticament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Estratégia da OIE sobre resistência antimicrobiana – OIE</w:t>
            </w:r>
          </w:p>
          <w:p w14:paraId="09A445B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56E4D1CA" w14:textId="77777777" w:rsidTr="00B9012E">
        <w:trPr>
          <w:trHeight w:val="20"/>
        </w:trPr>
        <w:tc>
          <w:tcPr>
            <w:tcW w:w="9638" w:type="dxa"/>
          </w:tcPr>
          <w:p w14:paraId="6297B918" w14:textId="77777777" w:rsidR="00B9012E" w:rsidRPr="00AF09A0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Então, no mesmo ano, a OIE publica a Estratégia da OIE sobre Resistência Antimicrobiana e o Uso Prudente de Antimicrobianos, da qual tem como objetivo apoiar as ações da OMS por meio de quatro objetivos principais: melhorar a consciência e a compreensão, fortalecer o conhecimento por meio de vigilância e pesquisa, apoiar a boa governança e capacitação e incentivar a implementação de padrões internacionais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71A4B5F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DB9FE13" w14:textId="77777777" w:rsidTr="00B9012E">
        <w:trPr>
          <w:trHeight w:val="20"/>
        </w:trPr>
        <w:tc>
          <w:tcPr>
            <w:tcW w:w="9638" w:type="dxa"/>
          </w:tcPr>
          <w:p w14:paraId="23511A4F" w14:textId="77777777" w:rsidR="00B9012E" w:rsidRPr="00E14D3F" w:rsidRDefault="00B9012E" w:rsidP="00B9012E">
            <w:pPr>
              <w:pStyle w:val="arttNORMAL"/>
              <w:numPr>
                <w:ilvl w:val="0"/>
                <w:numId w:val="30"/>
              </w:numPr>
              <w:rPr>
                <w:b/>
                <w:bCs/>
                <w:color w:val="000000" w:themeColor="text1"/>
              </w:rPr>
            </w:pPr>
            <w:r w:rsidRPr="00E14D3F">
              <w:rPr>
                <w:b/>
                <w:bCs/>
                <w:color w:val="000000" w:themeColor="text1"/>
              </w:rPr>
              <w:lastRenderedPageBreak/>
              <w:t>Melhorar a consciência e a compreensão</w:t>
            </w:r>
          </w:p>
          <w:p w14:paraId="796B201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57BAE13" w14:textId="77777777" w:rsidTr="00B9012E">
        <w:trPr>
          <w:trHeight w:val="20"/>
        </w:trPr>
        <w:tc>
          <w:tcPr>
            <w:tcW w:w="9638" w:type="dxa"/>
          </w:tcPr>
          <w:p w14:paraId="0354E6EA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B26A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23C9E28" wp14:editId="4A8C62A3">
                  <wp:extent cx="2454275" cy="1563370"/>
                  <wp:effectExtent l="76200" t="76200" r="136525" b="132080"/>
                  <wp:docPr id="1195" name="Imagem 1195" descr="Desenho de personagem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" name="Imagem 1195" descr="Desenho de personagem&#10;&#10;Descrição gerada automaticamente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6B2B417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8376D7A" w14:textId="77777777" w:rsidTr="00B9012E">
        <w:trPr>
          <w:trHeight w:val="20"/>
        </w:trPr>
        <w:tc>
          <w:tcPr>
            <w:tcW w:w="9638" w:type="dxa"/>
          </w:tcPr>
          <w:p w14:paraId="24D20E0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EB26AA">
              <w:rPr>
                <w:b/>
                <w:bCs/>
                <w:color w:val="000000" w:themeColor="text1"/>
              </w:rPr>
              <w:t xml:space="preserve">Os serviços veterinários desempenham um papel importante sobre a conscientização a respeito da resistência antimicrobiana e da gestão e uso prudente de medicamentos antimicrobianos em animais. </w:t>
            </w:r>
            <w:r>
              <w:rPr>
                <w:color w:val="000000" w:themeColor="text1"/>
              </w:rPr>
              <w:t>A OIE busca atingir os países membros, veterinários, agricultores, partes interessadas e cidadãos, visando apoiar o desenvolvimento de e implementação de ferramentas e políticas que melhoram a saúde e o bem-estar animal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2972125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74EF3AD" w14:textId="77777777" w:rsidTr="00B9012E">
        <w:trPr>
          <w:trHeight w:val="20"/>
        </w:trPr>
        <w:tc>
          <w:tcPr>
            <w:tcW w:w="9638" w:type="dxa"/>
          </w:tcPr>
          <w:p w14:paraId="216FA62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534709C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28E0AD9" w14:textId="77777777" w:rsidTr="00B9012E">
        <w:trPr>
          <w:trHeight w:val="20"/>
        </w:trPr>
        <w:tc>
          <w:tcPr>
            <w:tcW w:w="9638" w:type="dxa"/>
          </w:tcPr>
          <w:p w14:paraId="5AE732A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06B0D598" wp14:editId="48FEDB8B">
                      <wp:extent cx="3115310" cy="850265"/>
                      <wp:effectExtent l="0" t="0" r="27940" b="26035"/>
                      <wp:docPr id="1196" name="Retângulo 1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99D8F5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Apoiar os países membros através de comunicação direcionada aos atores envolvidos na saúde animal;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6B0D598" id="Retângulo 1196" o:spid="_x0000_s117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63uZy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799D8F5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Apoiar os países membros através de comunicação direcionada aos atores envolvidos na saúde animal;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01687428" w14:textId="77777777" w:rsidTr="00B9012E">
        <w:trPr>
          <w:trHeight w:val="20"/>
        </w:trPr>
        <w:tc>
          <w:tcPr>
            <w:tcW w:w="9638" w:type="dxa"/>
          </w:tcPr>
          <w:p w14:paraId="4E43282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4394D97" wp14:editId="5562A1D9">
                      <wp:extent cx="3115310" cy="850265"/>
                      <wp:effectExtent l="0" t="0" r="27940" b="26035"/>
                      <wp:docPr id="1198" name="Retângulo 1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49A732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Continuar a apoiar as metas de desenvolvimento profissional, promovendo e organizando eventos que abordem o tema da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4394D97" id="Retângulo 1198" o:spid="_x0000_s1178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3JIb/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D49A732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Continuar a apoiar as metas de desenvolvimento profissional, promovendo e organizando eventos que abordem o tema da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A6C8D99" w14:textId="77777777" w:rsidTr="00B9012E">
        <w:trPr>
          <w:trHeight w:val="20"/>
        </w:trPr>
        <w:tc>
          <w:tcPr>
            <w:tcW w:w="9638" w:type="dxa"/>
          </w:tcPr>
          <w:p w14:paraId="1F3CCC0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3E7F5BF" wp14:editId="34CB7A27">
                      <wp:extent cx="3115310" cy="850605"/>
                      <wp:effectExtent l="0" t="0" r="27940" b="26035"/>
                      <wp:docPr id="1197" name="Retângulo 1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E43262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Promover a conscientização da importância do agravo aos veterinários através das organizações destes profissionais;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3E7F5BF" id="Retângulo 1197" o:spid="_x0000_s1179" style="width:245.3pt;height: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43E43262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Promover a conscientização da importância do agravo aos veterinários através das organizações destes profissionais;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0488ADC" w14:textId="77777777" w:rsidTr="00B9012E">
        <w:trPr>
          <w:trHeight w:val="20"/>
        </w:trPr>
        <w:tc>
          <w:tcPr>
            <w:tcW w:w="9638" w:type="dxa"/>
          </w:tcPr>
          <w:p w14:paraId="3181167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D19F4DE" wp14:editId="67D3EC85">
                      <wp:extent cx="3115310" cy="829000"/>
                      <wp:effectExtent l="0" t="0" r="27940" b="28575"/>
                      <wp:docPr id="1199" name="Retângulo 1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9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4801B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Expandir o portfólio de orientações da OIE sobre o combate a resistência antimicrobiana em animais, a fim de promover medidas de biossegurança e prevenir infecções.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D19F4DE" id="Retângulo 1199" o:spid="_x0000_s1180" style="width:245.3pt;height:6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1D4801B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Expandir o portfólio de orientações da OIE sobre o combate a resistência antimicrobiana em animais, a fim de promover medidas de biossegurança e prevenir infecções.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6FF0524" w14:textId="77777777" w:rsidTr="00B9012E">
        <w:trPr>
          <w:trHeight w:val="20"/>
        </w:trPr>
        <w:tc>
          <w:tcPr>
            <w:tcW w:w="9638" w:type="dxa"/>
          </w:tcPr>
          <w:p w14:paraId="3A03DE68" w14:textId="77777777" w:rsidR="00B9012E" w:rsidRDefault="00B9012E" w:rsidP="00B9012E">
            <w:pPr>
              <w:pStyle w:val="arttNORMAL"/>
              <w:numPr>
                <w:ilvl w:val="0"/>
                <w:numId w:val="30"/>
              </w:numPr>
              <w:rPr>
                <w:color w:val="000000" w:themeColor="text1"/>
              </w:rPr>
            </w:pPr>
            <w:r w:rsidRPr="00467DF6">
              <w:rPr>
                <w:b/>
                <w:bCs/>
                <w:color w:val="000000" w:themeColor="text1"/>
              </w:rPr>
              <w:t>Fortalecer o conhecimento por meio de vigilância e pesquisa</w:t>
            </w:r>
          </w:p>
          <w:p w14:paraId="4178165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1B95859" w14:textId="77777777" w:rsidTr="00B9012E">
        <w:trPr>
          <w:trHeight w:val="20"/>
        </w:trPr>
        <w:tc>
          <w:tcPr>
            <w:tcW w:w="9638" w:type="dxa"/>
          </w:tcPr>
          <w:p w14:paraId="70750C9E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67DF6">
              <w:rPr>
                <w:noProof/>
                <w:color w:val="000000" w:themeColor="text1"/>
              </w:rPr>
              <w:drawing>
                <wp:inline distT="0" distB="0" distL="0" distR="0" wp14:anchorId="48259E88" wp14:editId="663F96AE">
                  <wp:extent cx="2454275" cy="1563370"/>
                  <wp:effectExtent l="76200" t="76200" r="136525" b="132080"/>
                  <wp:docPr id="1200" name="Imagem 1200" descr="Imagem digital fictícia de personagem de desenho animad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" name="Imagem 1200" descr="Imagem digital fictícia de personagem de desenho animado&#10;&#10;Descrição gerada automaticamente com confiança baixa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557201B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32B6617" w14:textId="77777777" w:rsidTr="00B9012E">
        <w:trPr>
          <w:trHeight w:val="20"/>
        </w:trPr>
        <w:tc>
          <w:tcPr>
            <w:tcW w:w="9638" w:type="dxa"/>
          </w:tcPr>
          <w:p w14:paraId="0E7F1A0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Alguns países possuem dificuldades em controlar a distribuição de medicamentos antimicrobianos, o que restringe a capacidade de compreender a situação do agravo na região e, por consequência, diminui a capacidade em direcionar as intervenções e monitorar o progresso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3D15AA1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0FD276D" w14:textId="77777777" w:rsidTr="00B9012E">
        <w:trPr>
          <w:trHeight w:val="20"/>
        </w:trPr>
        <w:tc>
          <w:tcPr>
            <w:tcW w:w="9638" w:type="dxa"/>
          </w:tcPr>
          <w:p w14:paraId="32F82E2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Sendo assim, a OIE instituiu o </w:t>
            </w:r>
            <w:r w:rsidRPr="00856C3C">
              <w:rPr>
                <w:color w:val="000000" w:themeColor="text1"/>
              </w:rPr>
              <w:t>Sistema Mundial de Informação de Saúde Animal</w:t>
            </w:r>
            <w:r>
              <w:rPr>
                <w:color w:val="000000" w:themeColor="text1"/>
              </w:rPr>
              <w:t xml:space="preserve"> (</w:t>
            </w:r>
            <w:r w:rsidRPr="00856C3C">
              <w:rPr>
                <w:i/>
                <w:iCs/>
                <w:color w:val="000000" w:themeColor="text1"/>
              </w:rPr>
              <w:t xml:space="preserve">World Animal Health </w:t>
            </w:r>
            <w:proofErr w:type="spellStart"/>
            <w:r w:rsidRPr="00856C3C">
              <w:rPr>
                <w:i/>
                <w:iCs/>
                <w:color w:val="000000" w:themeColor="text1"/>
              </w:rPr>
              <w:t>Information</w:t>
            </w:r>
            <w:proofErr w:type="spellEnd"/>
            <w:r w:rsidRPr="00856C3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856C3C">
              <w:rPr>
                <w:i/>
                <w:iCs/>
                <w:color w:val="000000" w:themeColor="text1"/>
              </w:rPr>
              <w:t>Database</w:t>
            </w:r>
            <w:proofErr w:type="spellEnd"/>
            <w:r w:rsidRPr="00856C3C">
              <w:rPr>
                <w:i/>
                <w:iCs/>
                <w:color w:val="000000" w:themeColor="text1"/>
              </w:rPr>
              <w:t xml:space="preserve"> - WAHIS Interface</w:t>
            </w:r>
            <w:r>
              <w:rPr>
                <w:color w:val="000000" w:themeColor="text1"/>
              </w:rPr>
              <w:t xml:space="preserve">), um sistema global de dados sobre o uso de antimicrobianos em animais e saúde animal, cujo objetivo é </w:t>
            </w:r>
            <w:r w:rsidRPr="00EB26AA">
              <w:rPr>
                <w:b/>
                <w:bCs/>
                <w:color w:val="000000" w:themeColor="text1"/>
              </w:rPr>
              <w:t>fornecer notificações de eventos sanitários em animais aos países membros</w:t>
            </w:r>
            <w:r>
              <w:rPr>
                <w:color w:val="000000" w:themeColor="text1"/>
              </w:rPr>
              <w:t xml:space="preserve">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760ECDE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922AEB5" w14:textId="77777777" w:rsidTr="00B9012E">
        <w:trPr>
          <w:trHeight w:val="20"/>
        </w:trPr>
        <w:tc>
          <w:tcPr>
            <w:tcW w:w="9638" w:type="dxa"/>
          </w:tcPr>
          <w:p w14:paraId="7ADE4FA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3DA25EF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0E52E2C9" w14:textId="77777777" w:rsidTr="00B9012E">
        <w:trPr>
          <w:trHeight w:val="20"/>
        </w:trPr>
        <w:tc>
          <w:tcPr>
            <w:tcW w:w="9638" w:type="dxa"/>
          </w:tcPr>
          <w:p w14:paraId="6295225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08471CB" wp14:editId="640E57C1">
                      <wp:extent cx="3115310" cy="850265"/>
                      <wp:effectExtent l="0" t="0" r="27940" b="26035"/>
                      <wp:docPr id="1202" name="Retângulo 1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BA0C0D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Apoiar os países membros no desenvolvimento e implementação de sistemas de monitoramento sobre resistência antimicrobiana em animais;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08471CB" id="Retângulo 1202" o:spid="_x0000_s1181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CU/BQa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BBA0C0D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Apoiar os países membros no desenvolvimento e implementação de sistemas de monitoramento sobre resistência antimicrobiana em animais;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2CA75AD" w14:textId="77777777" w:rsidTr="00B9012E">
        <w:trPr>
          <w:trHeight w:val="20"/>
        </w:trPr>
        <w:tc>
          <w:tcPr>
            <w:tcW w:w="9638" w:type="dxa"/>
          </w:tcPr>
          <w:p w14:paraId="1CD2EC9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5496D3E" wp14:editId="3CF0AD1B">
                      <wp:extent cx="3115310" cy="850265"/>
                      <wp:effectExtent l="0" t="0" r="27940" b="26035"/>
                      <wp:docPr id="1204" name="Retângulo 1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38684B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Melhorar o desenvolvimento e a funcionalidade do </w:t>
                                  </w:r>
                                  <w:r w:rsidRPr="00F37475">
                                    <w:rPr>
                                      <w:color w:val="000000" w:themeColor="text1"/>
                                    </w:rPr>
                                    <w:t>WAHIS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para permitir melhor análise dos dados considerando as populações de animais de cada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5496D3E" id="Retângulo 1204" o:spid="_x0000_s118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CNy5SX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7638684B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Melhorar o desenvolvimento e a funcionalidade do </w:t>
                            </w:r>
                            <w:r w:rsidRPr="00F37475">
                              <w:rPr>
                                <w:color w:val="000000" w:themeColor="text1"/>
                              </w:rPr>
                              <w:t>WAHIS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para permitir melhor análise dos dados considerando as populações de animais de cada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3086249" w14:textId="77777777" w:rsidTr="00B9012E">
        <w:trPr>
          <w:trHeight w:val="20"/>
        </w:trPr>
        <w:tc>
          <w:tcPr>
            <w:tcW w:w="9638" w:type="dxa"/>
          </w:tcPr>
          <w:p w14:paraId="0C11697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782DA685" wp14:editId="0A5A21A0">
                      <wp:extent cx="3115310" cy="850265"/>
                      <wp:effectExtent l="0" t="0" r="27940" b="26035"/>
                      <wp:docPr id="1203" name="Retângulo 1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CD4F6A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Construir e manter um banco de dados sobre a situação dos países membros para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</w:rPr>
                                    <w:t>ajuda-los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</w:rPr>
                                    <w:t xml:space="preserve"> com análises e relatórios anuais;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2DA685" id="Retângulo 1203" o:spid="_x0000_s1183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WJ4bY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6CD4F6A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Construir e manter um banco de dados sobre a situação dos países membros para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ajuda-los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com análises e relatórios anuais;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8066D7C" w14:textId="77777777" w:rsidTr="00B9012E">
        <w:trPr>
          <w:trHeight w:val="20"/>
        </w:trPr>
        <w:tc>
          <w:tcPr>
            <w:tcW w:w="9638" w:type="dxa"/>
          </w:tcPr>
          <w:p w14:paraId="43AF52C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EC89A6B" wp14:editId="30D8C38E">
                      <wp:extent cx="3115310" cy="828675"/>
                      <wp:effectExtent l="0" t="0" r="27940" b="28575"/>
                      <wp:docPr id="1205" name="Retângulo 1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F10BF7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Orientar e apoiar a pesquisa sobre alternativas aos antimicrobianos, trabalhando junto organizações parceiras;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EC89A6B" id="Retângulo 1205" o:spid="_x0000_s1184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OMbwRK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CF10BF7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Orientar e apoiar a pesquisa sobre alternativas aos antimicrobianos, trabalhando junto organizações parceiras;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2FC871C0" w14:textId="77777777" w:rsidTr="00B9012E">
        <w:trPr>
          <w:trHeight w:val="20"/>
        </w:trPr>
        <w:tc>
          <w:tcPr>
            <w:tcW w:w="9638" w:type="dxa"/>
          </w:tcPr>
          <w:p w14:paraId="69A310C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6D2D969" wp14:editId="61EB34CF">
                      <wp:extent cx="3115310" cy="828675"/>
                      <wp:effectExtent l="0" t="0" r="27940" b="28575"/>
                      <wp:docPr id="1206" name="Retângulo 1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07D16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Buscar oportunidades para estabelecer parcerias público-privadas em pesquisa e análise de risco sobre resistência antimicrobiana.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6D2D969" id="Retângulo 1206" o:spid="_x0000_s1185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Ccsfz+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207D16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Buscar oportunidades para estabelecer parcerias público-privadas em pesquisa e análise de risco sobre resistência antimicrobiana.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13E30EF" w14:textId="77777777" w:rsidTr="00B9012E">
        <w:trPr>
          <w:trHeight w:val="20"/>
        </w:trPr>
        <w:tc>
          <w:tcPr>
            <w:tcW w:w="9638" w:type="dxa"/>
          </w:tcPr>
          <w:p w14:paraId="37C08E18" w14:textId="77777777" w:rsidR="00B9012E" w:rsidRDefault="00B9012E" w:rsidP="00B9012E">
            <w:pPr>
              <w:pStyle w:val="arttNORMAL"/>
              <w:numPr>
                <w:ilvl w:val="0"/>
                <w:numId w:val="30"/>
              </w:numPr>
              <w:rPr>
                <w:color w:val="000000" w:themeColor="text1"/>
              </w:rPr>
            </w:pPr>
            <w:r w:rsidRPr="00382AD7">
              <w:rPr>
                <w:b/>
                <w:bCs/>
                <w:color w:val="000000" w:themeColor="text1"/>
              </w:rPr>
              <w:t>Apoiar a boa governança e capacitação</w:t>
            </w:r>
          </w:p>
          <w:p w14:paraId="7118032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11515A8" w14:textId="77777777" w:rsidTr="00B9012E">
        <w:trPr>
          <w:trHeight w:val="20"/>
        </w:trPr>
        <w:tc>
          <w:tcPr>
            <w:tcW w:w="9638" w:type="dxa"/>
          </w:tcPr>
          <w:p w14:paraId="09E8102D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755D4B9" wp14:editId="52CE89C8">
                  <wp:extent cx="2454275" cy="1563370"/>
                  <wp:effectExtent l="76200" t="76200" r="136525" b="132080"/>
                  <wp:docPr id="1209" name="Imagem 1209" descr="Uma imagem contendo atletism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" name="Imagem 1209" descr="Uma imagem contendo atletismo, mes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26C14F8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E70E57D" w14:textId="77777777" w:rsidTr="00B9012E">
        <w:trPr>
          <w:trHeight w:val="20"/>
        </w:trPr>
        <w:tc>
          <w:tcPr>
            <w:tcW w:w="9638" w:type="dxa"/>
          </w:tcPr>
          <w:p w14:paraId="00ECB48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 OIE atua apoiando os governos dos países membros quanto ao desenvolvimento de e implementação de planos nacionais para resistência antimicrobiana em animais, trabalhando em conjunto com outras organizações internacionais e partes interessadas em apoiar esses países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13D6B1D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707CBD3" w14:textId="77777777" w:rsidTr="00B9012E">
        <w:trPr>
          <w:trHeight w:val="20"/>
        </w:trPr>
        <w:tc>
          <w:tcPr>
            <w:tcW w:w="9638" w:type="dxa"/>
          </w:tcPr>
          <w:p w14:paraId="3C20B8B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O plano de trabalho definido para este objetivo consiste em:</w:t>
            </w:r>
          </w:p>
          <w:p w14:paraId="4E5B7E4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B4ED9E5" w14:textId="77777777" w:rsidTr="00B9012E">
        <w:trPr>
          <w:trHeight w:val="20"/>
        </w:trPr>
        <w:tc>
          <w:tcPr>
            <w:tcW w:w="9638" w:type="dxa"/>
          </w:tcPr>
          <w:p w14:paraId="71231E5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888AFEC" wp14:editId="0ED1CAA7">
                      <wp:extent cx="3115310" cy="850265"/>
                      <wp:effectExtent l="0" t="0" r="27940" b="26035"/>
                      <wp:docPr id="1210" name="Retângulo 1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F2CAF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Fornecer assistência e liderança aos países membros enquanto desenvolvem e implementam seus planos nacionais;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88AFEC" id="Retângulo 1210" o:spid="_x0000_s118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kFtFh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9F2CAF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Fornecer assistência e liderança aos países membros enquanto desenvolvem e implementam seus planos nacionais;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FEE3CBF" w14:textId="77777777" w:rsidTr="00B9012E">
        <w:trPr>
          <w:trHeight w:val="20"/>
        </w:trPr>
        <w:tc>
          <w:tcPr>
            <w:tcW w:w="9638" w:type="dxa"/>
          </w:tcPr>
          <w:p w14:paraId="4B0A29B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1581AF2" wp14:editId="4C0E8B2F">
                      <wp:extent cx="3115310" cy="850265"/>
                      <wp:effectExtent l="0" t="0" r="27940" b="26035"/>
                      <wp:docPr id="1212" name="Retângulo 1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5CECD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Apoiar os países membros no desenvolvimento e aprimoramento de legislações que regem o controle do uso de antimicrobianos e produtos veterinários;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581AF2" id="Retângulo 1212" o:spid="_x0000_s118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ahMAs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B5CECD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Apoiar os países membros no desenvolvimento e aprimoramento de legislações que regem o controle do uso de antimicrobianos e produtos veterinários;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C021663" w14:textId="77777777" w:rsidTr="00B9012E">
        <w:trPr>
          <w:trHeight w:val="20"/>
        </w:trPr>
        <w:tc>
          <w:tcPr>
            <w:tcW w:w="9638" w:type="dxa"/>
          </w:tcPr>
          <w:p w14:paraId="519D563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4FE58AC" wp14:editId="0C9CAD15">
                      <wp:extent cx="3115310" cy="850265"/>
                      <wp:effectExtent l="0" t="0" r="27940" b="26035"/>
                      <wp:docPr id="1211" name="Retângulo 1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468987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</w:rPr>
                                    <w:t>Fornecer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</w:rPr>
                                    <w:t xml:space="preserve"> ferramentas e orientações aos países membros sobre inciativas de avaliação de riscos quanto ao uso de antimicrobianos em animais;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4FE58AC" id="Retângulo 1211" o:spid="_x0000_s1188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LT5RM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B468987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Fornecer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ferramentas e orientações aos países membros sobre inciativas de avaliação de riscos quanto ao uso de antimicrobianos em animais;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FCE03C2" w14:textId="77777777" w:rsidTr="00B9012E">
        <w:trPr>
          <w:trHeight w:val="20"/>
        </w:trPr>
        <w:tc>
          <w:tcPr>
            <w:tcW w:w="9638" w:type="dxa"/>
          </w:tcPr>
          <w:p w14:paraId="17219E9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1A8B600" wp14:editId="705B00C1">
                      <wp:extent cx="3115310" cy="828675"/>
                      <wp:effectExtent l="0" t="0" r="27940" b="28575"/>
                      <wp:docPr id="1213" name="Retângulo 1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899D9B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Proporcionar treinamento aos países membros quanto ao desenvolvimento de profissionais veterinários como pontos focais de informações sobre a situação 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1A8B600" id="Retângulo 1213" o:spid="_x0000_s1189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sFKqwIAAMYFAAAOAAAAZHJzL2Uyb0RvYy54bWysVN1O2zAUvp+0d7B8P9KUFr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mYrBSq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1899D9B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Proporcionar treinamento aos países membros quanto ao desenvolvimento de profissionais veterinários como pontos focais de informações sobre a situação 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4E4F79C" w14:textId="77777777" w:rsidTr="00B9012E">
        <w:trPr>
          <w:trHeight w:val="20"/>
        </w:trPr>
        <w:tc>
          <w:tcPr>
            <w:tcW w:w="9638" w:type="dxa"/>
          </w:tcPr>
          <w:p w14:paraId="1D7321D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E38D589" wp14:editId="1564D87E">
                      <wp:extent cx="3115310" cy="828675"/>
                      <wp:effectExtent l="0" t="0" r="27940" b="28575"/>
                      <wp:docPr id="1214" name="Retângulo 1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E7A5D3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Trabalhar junto aos países membros para garantir que os serviços veterinários abarquem as diretrizes e padrões estabelecidos pela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E38D589" id="Retângulo 1214" o:spid="_x0000_s1190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+UqqgIAAMYFAAAOAAAAZHJzL2Uyb0RvYy54bWysVN1O2zAUvp+0d7B8P9KUFr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ACJ+Uq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0E7A5D3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Trabalhar junto aos países membros para garantir que os serviços veterinários abarquem as diretrizes e padrões estabelecidos pela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6A6EA7D" w14:textId="77777777" w:rsidTr="00B9012E">
        <w:trPr>
          <w:trHeight w:val="20"/>
        </w:trPr>
        <w:tc>
          <w:tcPr>
            <w:tcW w:w="9638" w:type="dxa"/>
          </w:tcPr>
          <w:p w14:paraId="3EFC0DB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8D206A8" wp14:editId="0C562D4E">
                      <wp:extent cx="3115310" cy="828675"/>
                      <wp:effectExtent l="0" t="0" r="27940" b="28575"/>
                      <wp:docPr id="1215" name="Retângulo 1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08159A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Certificar que os profissionais veterinários sejam os precursores dos esforços regionais e nacionais para melhorar a saúde e o bem-estar animal;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D206A8" id="Retângulo 1215" o:spid="_x0000_s1191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C7HGiK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A08159A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Certificar que os profissionais veterinários sejam os precursores dos esforços regionais e nacionais para melhorar a saúde e o bem-estar animal;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029F2FD6" w14:textId="77777777" w:rsidTr="00B9012E">
        <w:trPr>
          <w:trHeight w:val="20"/>
        </w:trPr>
        <w:tc>
          <w:tcPr>
            <w:tcW w:w="9638" w:type="dxa"/>
          </w:tcPr>
          <w:p w14:paraId="2C7EA26A" w14:textId="77777777" w:rsidR="00B9012E" w:rsidRDefault="00B9012E" w:rsidP="00B9012E">
            <w:pPr>
              <w:pStyle w:val="arttNORMAL"/>
              <w:numPr>
                <w:ilvl w:val="0"/>
                <w:numId w:val="30"/>
              </w:numPr>
              <w:rPr>
                <w:color w:val="000000" w:themeColor="text1"/>
              </w:rPr>
            </w:pPr>
            <w:r w:rsidRPr="00F1627C">
              <w:rPr>
                <w:b/>
                <w:bCs/>
                <w:color w:val="000000" w:themeColor="text1"/>
              </w:rPr>
              <w:t>Incentivar a implementação de padrões internacionais</w:t>
            </w:r>
          </w:p>
          <w:p w14:paraId="112990A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6A60351" w14:textId="77777777" w:rsidTr="00B9012E">
        <w:trPr>
          <w:trHeight w:val="20"/>
        </w:trPr>
        <w:tc>
          <w:tcPr>
            <w:tcW w:w="9638" w:type="dxa"/>
          </w:tcPr>
          <w:p w14:paraId="2FFADE10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0400B">
              <w:rPr>
                <w:noProof/>
                <w:color w:val="000000" w:themeColor="text1"/>
              </w:rPr>
              <w:drawing>
                <wp:inline distT="0" distB="0" distL="0" distR="0" wp14:anchorId="6114CDBE" wp14:editId="7625EC01">
                  <wp:extent cx="2454275" cy="1571625"/>
                  <wp:effectExtent l="76200" t="76200" r="136525" b="142875"/>
                  <wp:docPr id="1222" name="Imagem 1222" descr="Map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" name="Imagem 1222" descr="Mapa&#10;&#10;Descrição gerada automaticamente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625E3E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11BD1CD" w14:textId="77777777" w:rsidTr="00B9012E">
        <w:trPr>
          <w:trHeight w:val="20"/>
        </w:trPr>
        <w:tc>
          <w:tcPr>
            <w:tcW w:w="9638" w:type="dxa"/>
          </w:tcPr>
          <w:p w14:paraId="19DA1CC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Os padrões e diretrizes estabelecidos pela OIE abarcam referências científicas globais no que diz respeito às regulações que envolvem o uso de antimicrobianos em animais. </w:t>
            </w:r>
            <w:r w:rsidRPr="000031FC">
              <w:rPr>
                <w:b/>
                <w:bCs/>
                <w:color w:val="000000" w:themeColor="text1"/>
              </w:rPr>
              <w:t>A harmonização de informações</w:t>
            </w:r>
            <w:r>
              <w:rPr>
                <w:color w:val="000000" w:themeColor="text1"/>
              </w:rPr>
              <w:t xml:space="preserve"> entre os países e suas regiões e setores </w:t>
            </w:r>
            <w:r w:rsidRPr="000031FC">
              <w:rPr>
                <w:b/>
                <w:bCs/>
                <w:color w:val="000000" w:themeColor="text1"/>
              </w:rPr>
              <w:t>garante que os dados possam ser comparados e traduzidos em informações e intervenções mais precisas</w:t>
            </w:r>
            <w:r>
              <w:rPr>
                <w:color w:val="000000" w:themeColor="text1"/>
              </w:rPr>
              <w:t xml:space="preserve">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5F8FF7A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AE4734B" w14:textId="77777777" w:rsidTr="00B9012E">
        <w:trPr>
          <w:trHeight w:val="20"/>
        </w:trPr>
        <w:tc>
          <w:tcPr>
            <w:tcW w:w="9638" w:type="dxa"/>
          </w:tcPr>
          <w:p w14:paraId="134C780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77A61E4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380FD438" w14:textId="77777777" w:rsidTr="00B9012E">
        <w:trPr>
          <w:trHeight w:val="20"/>
        </w:trPr>
        <w:tc>
          <w:tcPr>
            <w:tcW w:w="9638" w:type="dxa"/>
          </w:tcPr>
          <w:p w14:paraId="6927D47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27DBD77A" wp14:editId="37E63990">
                      <wp:extent cx="3115310" cy="850265"/>
                      <wp:effectExtent l="0" t="0" r="27940" b="26035"/>
                      <wp:docPr id="1216" name="Retângulo 1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179F85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Apoiar os países membros para implementação dos padrões da OIE, levando em consideração suas particularidades sociais, econômicas e culturais;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DBD77A" id="Retângulo 1216" o:spid="_x0000_s119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dAcr7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7D179F85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Apoiar os países membros para implementação dos padrões da OIE, levando em consideração suas particularidades sociais, econômicas e culturais;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76FA813" w14:textId="77777777" w:rsidTr="00B9012E">
        <w:trPr>
          <w:trHeight w:val="20"/>
        </w:trPr>
        <w:tc>
          <w:tcPr>
            <w:tcW w:w="9638" w:type="dxa"/>
          </w:tcPr>
          <w:p w14:paraId="524D382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63B25C7" wp14:editId="7624FC4F">
                      <wp:extent cx="3115310" cy="850265"/>
                      <wp:effectExtent l="0" t="0" r="27940" b="26035"/>
                      <wp:docPr id="1218" name="Retângulo 1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20E6AC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Fortalecer o apoio multilateral entre os formuladores de políticas, organizações parceiras e doadores para a implementação dos padrões da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63B25C7" id="Retângulo 1218" o:spid="_x0000_s1193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CQupxZ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020E6AC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Fortalecer o apoio multilateral entre os formuladores de políticas, organizações parceiras e doadores para a implementação dos padrões da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42F436C" w14:textId="77777777" w:rsidTr="00B9012E">
        <w:trPr>
          <w:trHeight w:val="20"/>
        </w:trPr>
        <w:tc>
          <w:tcPr>
            <w:tcW w:w="9638" w:type="dxa"/>
          </w:tcPr>
          <w:p w14:paraId="118FC96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3F06BAC" wp14:editId="395F5A76">
                      <wp:extent cx="3115310" cy="850265"/>
                      <wp:effectExtent l="0" t="0" r="27940" b="26035"/>
                      <wp:docPr id="1217" name="Retângulo 1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4AFCF1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Divulgar e incentivar os países membros a adotarem a *Lista de Antimicrobianos de Importância para 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3F06BAC" id="Retângulo 1217" o:spid="_x0000_s1194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f2lg5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E4AFCF1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Divulgar e incentivar os países membros a adotarem a *Lista de Antimicrobianos de Importância para 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F2E22F2" w14:textId="77777777" w:rsidTr="00B9012E">
        <w:trPr>
          <w:trHeight w:val="20"/>
        </w:trPr>
        <w:tc>
          <w:tcPr>
            <w:tcW w:w="9638" w:type="dxa"/>
          </w:tcPr>
          <w:p w14:paraId="343A647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A1E2475" wp14:editId="116949D7">
                      <wp:extent cx="3115310" cy="828675"/>
                      <wp:effectExtent l="0" t="0" r="27940" b="28575"/>
                      <wp:docPr id="1219" name="Retângulo 1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70110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Junto com a OMS e FAO prestar apoio para o desenvolvimento de diretrizes internacionais e padrões em saúde humana, saúde animal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A1E2475" id="Retângulo 1219" o:spid="_x0000_s1195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DWNe2h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870110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Junto com a OMS e FAO prestar apoio para o desenvolvimento de diretrizes internacionais e padrões em saúde humana, saúde animal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4C9F6FEF" w14:textId="77777777" w:rsidTr="00B9012E">
        <w:trPr>
          <w:trHeight w:val="20"/>
        </w:trPr>
        <w:tc>
          <w:tcPr>
            <w:tcW w:w="9638" w:type="dxa"/>
          </w:tcPr>
          <w:p w14:paraId="67FF6A5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F426C77" wp14:editId="0247BCEB">
                      <wp:extent cx="3115310" cy="828675"/>
                      <wp:effectExtent l="0" t="0" r="27940" b="28575"/>
                      <wp:docPr id="1220" name="Retângulo 1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B6C9B3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Aproveitar o sucesso do estabelecimento de padrões entre os países para desenvolver uma base científica de qualidade sobre enfrentamento a resistência antimicrobiana.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F426C77" id="Retângulo 1220" o:spid="_x0000_s1196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LMuMxK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AB6C9B3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Aproveitar o sucesso do estabelecimento de padrões entre os países para desenvolver uma base científica de qualidade sobre enfrentamento a resistência antimicrobiana.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F3D2337" w14:textId="77777777" w:rsidTr="00B9012E">
        <w:trPr>
          <w:trHeight w:val="20"/>
        </w:trPr>
        <w:tc>
          <w:tcPr>
            <w:tcW w:w="9638" w:type="dxa"/>
          </w:tcPr>
          <w:p w14:paraId="1B9605FC" w14:textId="77777777" w:rsidR="00B9012E" w:rsidRDefault="00B9012E" w:rsidP="001F3D43">
            <w:pPr>
              <w:pStyle w:val="arttNORMAL"/>
              <w:rPr>
                <w:strike/>
                <w:color w:val="000000" w:themeColor="text1"/>
              </w:rPr>
            </w:pPr>
            <w:r>
              <w:rPr>
                <w:color w:val="000000" w:themeColor="text1"/>
              </w:rPr>
              <w:t xml:space="preserve">• </w:t>
            </w:r>
            <w:r w:rsidRPr="003469C0">
              <w:rPr>
                <w:strike/>
                <w:color w:val="000000" w:themeColor="text1"/>
              </w:rPr>
              <w:t>análise da OMS de 2013</w:t>
            </w:r>
          </w:p>
          <w:p w14:paraId="6570461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2BF8F204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201"/>
              <w:gridCol w:w="7870"/>
            </w:tblGrid>
            <w:tr w:rsidR="00B9012E" w:rsidRPr="00CE67DA" w14:paraId="2E7D6676" w14:textId="77777777" w:rsidTr="001F3D43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077CC66E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5408" behindDoc="0" locked="0" layoutInCell="1" allowOverlap="1" wp14:anchorId="152732E1" wp14:editId="1BD79B5D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24" name="Imagem 1224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24" name="Imagem 1224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58D52E72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0563A602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Estratégia da OIE:</w:t>
                  </w:r>
                </w:p>
                <w:p w14:paraId="5AE43EFE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6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https://www.oie.int/fileadmin/Home/eng/Media_Center/docs/pdf/PortailAMR/EN_OIE-AMRstrategy.pdf</w:t>
                    </w:r>
                  </w:hyperlink>
                </w:p>
                <w:p w14:paraId="01516CD2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2BC85FE6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• Explore o </w:t>
                  </w:r>
                  <w:r w:rsidRPr="001E4C89">
                    <w:rPr>
                      <w:sz w:val="20"/>
                      <w:szCs w:val="20"/>
                    </w:rPr>
                    <w:t>Sistema Mundial de Informação de Saúde Animal</w:t>
                  </w:r>
                  <w:r>
                    <w:rPr>
                      <w:sz w:val="20"/>
                      <w:szCs w:val="20"/>
                    </w:rPr>
                    <w:t xml:space="preserve"> da OIE:</w:t>
                  </w:r>
                </w:p>
                <w:p w14:paraId="4113C975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7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https://www.oie.int/wahis_2/public/wahid.php/Wahidhome/Home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2F2456BF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2020B940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Lista de antimicrobianos importantes para a medicina veterinária:</w:t>
                  </w:r>
                </w:p>
                <w:p w14:paraId="226F9A41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8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https://www.oie.int/fileadmin/Home/esp/Our_scientific_expertise/docs/pdf/AMR/E_OIE_Lista_antimicrobianos_Julio2019.pdf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1BD0953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6D15816" w14:textId="77777777" w:rsidTr="00B9012E">
        <w:trPr>
          <w:trHeight w:val="20"/>
        </w:trPr>
        <w:tc>
          <w:tcPr>
            <w:tcW w:w="9638" w:type="dxa"/>
          </w:tcPr>
          <w:p w14:paraId="08693C2D" w14:textId="77777777" w:rsidR="00B9012E" w:rsidRDefault="00B9012E" w:rsidP="001F3D43">
            <w:pPr>
              <w:pStyle w:val="arttNORMAL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ED2FAA">
              <w:rPr>
                <w:b/>
                <w:bCs/>
                <w:color w:val="000000" w:themeColor="text1"/>
                <w:sz w:val="28"/>
                <w:szCs w:val="28"/>
              </w:rPr>
              <w:lastRenderedPageBreak/>
              <w:t xml:space="preserve">Organização das Nações Unidas para Alimentação e Agricultura </w:t>
            </w: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 xml:space="preserve">–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FAO</w:t>
            </w:r>
          </w:p>
          <w:p w14:paraId="4836511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7AD4E2CA" w14:textId="77777777" w:rsidTr="00B9012E">
        <w:trPr>
          <w:trHeight w:val="20"/>
        </w:trPr>
        <w:tc>
          <w:tcPr>
            <w:tcW w:w="9638" w:type="dxa"/>
          </w:tcPr>
          <w:p w14:paraId="082D2C72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D6327">
              <w:rPr>
                <w:noProof/>
                <w:color w:val="000000" w:themeColor="text1"/>
              </w:rPr>
              <w:drawing>
                <wp:inline distT="0" distB="0" distL="0" distR="0" wp14:anchorId="396FFD0D" wp14:editId="184BB364">
                  <wp:extent cx="2849880" cy="1587500"/>
                  <wp:effectExtent l="76200" t="76200" r="140970" b="127000"/>
                  <wp:docPr id="1225" name="Imagem 1225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" name="Imagem 1225" descr="Interface gráfica do usuário, Texto&#10;&#10;Descrição gerada automaticament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FAO logo – FAO</w:t>
            </w:r>
          </w:p>
          <w:p w14:paraId="480ECCD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12B6D5D3" w14:textId="77777777" w:rsidTr="00B9012E">
        <w:trPr>
          <w:trHeight w:val="20"/>
        </w:trPr>
        <w:tc>
          <w:tcPr>
            <w:tcW w:w="9638" w:type="dxa"/>
          </w:tcPr>
          <w:p w14:paraId="540D504D" w14:textId="77777777" w:rsidR="00B9012E" w:rsidRPr="00ED2FAA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A FAO é uma agência especializada pertencente as Nações Unidas que lidera os esforços internacionais para acabar com a fome no mundo, da qual tem por objetivo alcançar a segurança alimentar para todos, garantindo acesso regular à alimentos de qualidade e em quantidade suficiente 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2020a).</w:t>
            </w:r>
          </w:p>
          <w:p w14:paraId="1DCE69A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B9012E" w14:paraId="63072153" w14:textId="77777777" w:rsidTr="00B9012E">
        <w:trPr>
          <w:trHeight w:val="20"/>
        </w:trPr>
        <w:tc>
          <w:tcPr>
            <w:tcW w:w="9638" w:type="dxa"/>
          </w:tcPr>
          <w:p w14:paraId="0B35CA0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9B2E2D">
              <w:rPr>
                <w:color w:val="000000" w:themeColor="text1"/>
              </w:rPr>
              <w:lastRenderedPageBreak/>
              <w:t xml:space="preserve">Assim como a </w:t>
            </w:r>
            <w:r>
              <w:rPr>
                <w:color w:val="000000" w:themeColor="text1"/>
              </w:rPr>
              <w:t xml:space="preserve">OIE, a FAO desempenha ações específicas no combate à resistência antimicrobiana em apoio a OMS e seu Plano de Ação Global. Também instituiu no ano de 2016 o seu plano de ação para a resistência antimicrobiana específico, porém com um prazo definido até este ano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2995631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5948FFED" w14:textId="77777777" w:rsidTr="00B9012E">
        <w:trPr>
          <w:trHeight w:val="20"/>
        </w:trPr>
        <w:tc>
          <w:tcPr>
            <w:tcW w:w="9638" w:type="dxa"/>
          </w:tcPr>
          <w:p w14:paraId="2396614B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C2A74">
              <w:rPr>
                <w:strike/>
                <w:noProof/>
                <w:color w:val="000000" w:themeColor="text1"/>
              </w:rPr>
              <w:drawing>
                <wp:inline distT="0" distB="0" distL="0" distR="0" wp14:anchorId="2B2DCABD" wp14:editId="16C76C1C">
                  <wp:extent cx="1807210" cy="2571115"/>
                  <wp:effectExtent l="76200" t="76200" r="135890" b="133985"/>
                  <wp:docPr id="1227" name="Imagem 1227" descr="Uma imagem contendo Calend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" name="Imagem 1227" descr="Uma imagem contendo Calendário&#10;&#10;Descrição gerada automaticamente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71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Plano de Ação da FAO par a Resistência Antimicrobiana – FAO</w:t>
            </w:r>
          </w:p>
          <w:p w14:paraId="5B1F428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2E77F251" w14:textId="77777777" w:rsidTr="00B9012E">
        <w:trPr>
          <w:trHeight w:val="20"/>
        </w:trPr>
        <w:tc>
          <w:tcPr>
            <w:tcW w:w="9638" w:type="dxa"/>
          </w:tcPr>
          <w:p w14:paraId="608F05BB" w14:textId="77777777" w:rsidR="00B9012E" w:rsidRPr="009B2E2D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Plano segue a mesma linha dos quatro objetivos da Estratégia da OIE, no entanto, ao contrário das ações de padronização estabelecidas pela OIE, </w:t>
            </w:r>
            <w:r w:rsidRPr="00CA32F3">
              <w:rPr>
                <w:b/>
                <w:bCs/>
                <w:color w:val="000000" w:themeColor="text1"/>
              </w:rPr>
              <w:t>a FAO estabelece que as ações devem ser sempre específicas às diferentes regiões e suas formas de se organizar.</w:t>
            </w:r>
          </w:p>
          <w:p w14:paraId="69DBC09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320CD34" w14:textId="77777777" w:rsidTr="00B9012E">
        <w:trPr>
          <w:trHeight w:val="20"/>
        </w:trPr>
        <w:tc>
          <w:tcPr>
            <w:tcW w:w="9638" w:type="dxa"/>
          </w:tcPr>
          <w:p w14:paraId="4A97CD44" w14:textId="77777777" w:rsidR="00B9012E" w:rsidRPr="000031FC" w:rsidRDefault="00B9012E" w:rsidP="00B9012E">
            <w:pPr>
              <w:pStyle w:val="arttNORMAL"/>
              <w:numPr>
                <w:ilvl w:val="0"/>
                <w:numId w:val="31"/>
              </w:numPr>
              <w:rPr>
                <w:b/>
                <w:bCs/>
                <w:color w:val="000000" w:themeColor="text1"/>
              </w:rPr>
            </w:pPr>
            <w:r w:rsidRPr="000031FC">
              <w:rPr>
                <w:b/>
                <w:bCs/>
                <w:color w:val="000000" w:themeColor="text1"/>
              </w:rPr>
              <w:t>Melhorar a consciência sobre a resistência antimicrobiana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0031FC">
              <w:rPr>
                <w:b/>
                <w:bCs/>
                <w:color w:val="000000" w:themeColor="text1"/>
              </w:rPr>
              <w:t>ameaças relacionadas</w:t>
            </w:r>
          </w:p>
          <w:p w14:paraId="3CAA7A4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4B712E4B" w14:textId="77777777" w:rsidTr="00B9012E">
        <w:trPr>
          <w:trHeight w:val="20"/>
        </w:trPr>
        <w:tc>
          <w:tcPr>
            <w:tcW w:w="9638" w:type="dxa"/>
          </w:tcPr>
          <w:p w14:paraId="4C6D2991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0031FC">
              <w:rPr>
                <w:strike/>
                <w:noProof/>
                <w:color w:val="000000" w:themeColor="text1"/>
              </w:rPr>
              <w:lastRenderedPageBreak/>
              <w:drawing>
                <wp:inline distT="0" distB="0" distL="0" distR="0" wp14:anchorId="7B8B3187" wp14:editId="25F81390">
                  <wp:extent cx="2454275" cy="1590675"/>
                  <wp:effectExtent l="76200" t="76200" r="136525" b="142875"/>
                  <wp:docPr id="1229" name="Imagem 1229" descr="Uma imagem contendo 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" name="Imagem 1229" descr="Uma imagem contendo Interface gráfica do usuário&#10;&#10;Descrição gerada automaticamente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12E08C4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260DF1B7" w14:textId="77777777" w:rsidTr="00B9012E">
        <w:trPr>
          <w:trHeight w:val="20"/>
        </w:trPr>
        <w:tc>
          <w:tcPr>
            <w:tcW w:w="9638" w:type="dxa"/>
          </w:tcPr>
          <w:p w14:paraId="5009D22E" w14:textId="77777777" w:rsidR="00B9012E" w:rsidRPr="003C2DFA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 compreensão sobre o agravo se faz necessário em todas as partes envolvidas na produção de alimentos. Sendo assim, deve-se salientar que as formas de se comunicar para os diferentes níveis dos atores envolvidos deve levar em consideração suas formas compreensão e comunicação, o que exige formas mais sensíveis e adequadas de disseminação das mensagens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23D10DD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5F28C015" w14:textId="77777777" w:rsidTr="00B9012E">
        <w:trPr>
          <w:trHeight w:val="20"/>
        </w:trPr>
        <w:tc>
          <w:tcPr>
            <w:tcW w:w="9638" w:type="dxa"/>
          </w:tcPr>
          <w:p w14:paraId="7FFEBAD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  <w:p w14:paraId="6A51CCC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607822DF" w14:textId="77777777" w:rsidTr="00B9012E">
        <w:trPr>
          <w:trHeight w:val="20"/>
        </w:trPr>
        <w:tc>
          <w:tcPr>
            <w:tcW w:w="9638" w:type="dxa"/>
          </w:tcPr>
          <w:p w14:paraId="395DD9C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913372E" wp14:editId="3138BE92">
                      <wp:extent cx="3115310" cy="850265"/>
                      <wp:effectExtent l="0" t="0" r="27940" b="26035"/>
                      <wp:docPr id="1234" name="Retângulo 1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42BA49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produtos de comunicação que reflitam a posição da FAO e que sejam adaptados aos diferentes setores e partes interessadas;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913372E" id="Retângulo 1234" o:spid="_x0000_s119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8nHib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A42BA49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produtos de comunicação que reflitam a posição da FAO e que sejam adaptados aos diferentes setores e partes interessadas;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2821B01E" w14:textId="77777777" w:rsidTr="00B9012E">
        <w:trPr>
          <w:trHeight w:val="20"/>
        </w:trPr>
        <w:tc>
          <w:tcPr>
            <w:tcW w:w="9638" w:type="dxa"/>
          </w:tcPr>
          <w:p w14:paraId="7BDEA9B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8F3BF3A" wp14:editId="69FC0C41">
                      <wp:extent cx="3115310" cy="850265"/>
                      <wp:effectExtent l="0" t="0" r="27940" b="26035"/>
                      <wp:docPr id="1236" name="Retângulo 1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65DEA2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Organizar ou participar de eventos de conscientização pública, junto à outras organizações parceiras;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8F3BF3A" id="Retângulo 1236" o:spid="_x0000_s1198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4065DEA2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Organizar ou participar de eventos de conscientização pública, junto à outras organizações parceiras;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18AF322" w14:textId="77777777" w:rsidTr="00B9012E">
        <w:trPr>
          <w:trHeight w:val="20"/>
        </w:trPr>
        <w:tc>
          <w:tcPr>
            <w:tcW w:w="9638" w:type="dxa"/>
          </w:tcPr>
          <w:p w14:paraId="2F6E324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6F00F1" wp14:editId="0E83E38A">
                      <wp:extent cx="3115310" cy="850265"/>
                      <wp:effectExtent l="0" t="0" r="27940" b="26035"/>
                      <wp:docPr id="1235" name="Retângulo 1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9EE47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Fornecer apoio aos países para adaptar e disseminar os produtos de comunicação levando em conta as situações específicas de cada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56F00F1" id="Retângulo 1235" o:spid="_x0000_s1199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CIRI/s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E9EE47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Fornecer apoio aos países para adaptar e disseminar os produtos de comunicação levando em conta as situações específicas de cada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E815276" w14:textId="77777777" w:rsidTr="00B9012E">
        <w:trPr>
          <w:trHeight w:val="20"/>
        </w:trPr>
        <w:tc>
          <w:tcPr>
            <w:tcW w:w="9638" w:type="dxa"/>
          </w:tcPr>
          <w:p w14:paraId="3A9E1B12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4BCCB45" wp14:editId="09CF015E">
                      <wp:extent cx="3115310" cy="828675"/>
                      <wp:effectExtent l="0" t="0" r="27940" b="28575"/>
                      <wp:docPr id="1237" name="Retângulo 1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767534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Influenciar a inclusão da resistência antimicrobiana em reuniões de alto nível, como Assembleia Geral da ONU e Conferências de Segurança Alimentar.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4BCCB45" id="Retângulo 1237" o:spid="_x0000_s1200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Bsw4lw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2767534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Influenciar a inclusão da resistência antimicrobiana em reuniões de alto nível, como Assembleia Geral da ONU e Conferências de Segurança Alimentar.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291845E" w14:textId="77777777" w:rsidTr="00B9012E">
        <w:trPr>
          <w:trHeight w:val="20"/>
        </w:trPr>
        <w:tc>
          <w:tcPr>
            <w:tcW w:w="9638" w:type="dxa"/>
          </w:tcPr>
          <w:p w14:paraId="2245594D" w14:textId="77777777" w:rsidR="00B9012E" w:rsidRPr="00DE7585" w:rsidRDefault="00B9012E" w:rsidP="00B9012E">
            <w:pPr>
              <w:pStyle w:val="arttNORMAL"/>
              <w:numPr>
                <w:ilvl w:val="0"/>
                <w:numId w:val="31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DE7585">
              <w:rPr>
                <w:b/>
                <w:bCs/>
                <w:color w:val="000000" w:themeColor="text1"/>
              </w:rPr>
              <w:t>esenvolver capacidade de vigilância e monitoramento de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resistência antimicrobiana e uso de antimicrobianos em alimentos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e agricultura</w:t>
            </w:r>
          </w:p>
          <w:p w14:paraId="597FB00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0F73726B" w14:textId="77777777" w:rsidTr="00B9012E">
        <w:trPr>
          <w:trHeight w:val="20"/>
        </w:trPr>
        <w:tc>
          <w:tcPr>
            <w:tcW w:w="9638" w:type="dxa"/>
          </w:tcPr>
          <w:p w14:paraId="738FD2FA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142AF">
              <w:rPr>
                <w:noProof/>
                <w:color w:val="000000" w:themeColor="text1"/>
              </w:rPr>
              <w:drawing>
                <wp:inline distT="0" distB="0" distL="0" distR="0" wp14:anchorId="65742AD1" wp14:editId="349B928E">
                  <wp:extent cx="2454275" cy="1590675"/>
                  <wp:effectExtent l="76200" t="76200" r="136525" b="142875"/>
                  <wp:docPr id="1242" name="Imagem 1242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" name="Imagem 1242" descr="Interface gráfica do usuário&#10;&#10;Descrição gerada automaticamente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6F9DAFF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6DB388E" w14:textId="77777777" w:rsidTr="00B9012E">
        <w:trPr>
          <w:trHeight w:val="20"/>
        </w:trPr>
        <w:tc>
          <w:tcPr>
            <w:tcW w:w="9638" w:type="dxa"/>
          </w:tcPr>
          <w:p w14:paraId="5AF9197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3B4583">
              <w:rPr>
                <w:color w:val="000000" w:themeColor="text1"/>
              </w:rPr>
              <w:t xml:space="preserve">Compreender </w:t>
            </w:r>
            <w:r>
              <w:rPr>
                <w:color w:val="000000" w:themeColor="text1"/>
              </w:rPr>
              <w:t xml:space="preserve">a extensão do uso de antimicrobianos nos setores de alimentos e agricultura é um passo importante para direcionar as ações de intervenção </w:t>
            </w:r>
            <w:proofErr w:type="gramStart"/>
            <w:r>
              <w:rPr>
                <w:color w:val="000000" w:themeColor="text1"/>
              </w:rPr>
              <w:t>e também</w:t>
            </w:r>
            <w:proofErr w:type="gramEnd"/>
            <w:r>
              <w:rPr>
                <w:color w:val="000000" w:themeColor="text1"/>
              </w:rPr>
              <w:t xml:space="preserve"> para medir o impacto das iniciativas implementadas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 xml:space="preserve">FOOD AND AGRICULTURE </w:t>
            </w:r>
            <w:r w:rsidRPr="005C3CF8">
              <w:rPr>
                <w:color w:val="000000" w:themeColor="text1"/>
                <w:szCs w:val="24"/>
              </w:rPr>
              <w:lastRenderedPageBreak/>
              <w:t>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  <w:r w:rsidRPr="003E7D0E">
              <w:rPr>
                <w:noProof/>
                <w:color w:val="000000" w:themeColor="text1"/>
              </w:rPr>
              <w:t xml:space="preserve"> </w:t>
            </w:r>
          </w:p>
          <w:p w14:paraId="21528C4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12F6DD7F" w14:textId="77777777" w:rsidTr="00B9012E">
        <w:trPr>
          <w:trHeight w:val="20"/>
        </w:trPr>
        <w:tc>
          <w:tcPr>
            <w:tcW w:w="9638" w:type="dxa"/>
          </w:tcPr>
          <w:p w14:paraId="5315A07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As principais atividades a serem realizadas para alcançar este resultado são:</w:t>
            </w:r>
          </w:p>
          <w:p w14:paraId="7FB9B8E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32335AAD" w14:textId="77777777" w:rsidTr="00B9012E">
        <w:trPr>
          <w:trHeight w:val="20"/>
        </w:trPr>
        <w:tc>
          <w:tcPr>
            <w:tcW w:w="9638" w:type="dxa"/>
          </w:tcPr>
          <w:p w14:paraId="239BFC8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F522A60" wp14:editId="1E308815">
                      <wp:extent cx="3115310" cy="850265"/>
                      <wp:effectExtent l="0" t="0" r="27940" b="26035"/>
                      <wp:docPr id="1238" name="Retângulo 1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1834F3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materiais de treinamento em vigilância da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F522A60" id="Retângulo 1238" o:spid="_x0000_s1201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5tlrB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21834F3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materiais de treinamento em vigilância da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10924C5" w14:textId="77777777" w:rsidTr="00B9012E">
        <w:trPr>
          <w:trHeight w:val="20"/>
        </w:trPr>
        <w:tc>
          <w:tcPr>
            <w:tcW w:w="9638" w:type="dxa"/>
          </w:tcPr>
          <w:p w14:paraId="772A68F3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6E153FD" wp14:editId="4D5FD9E4">
                      <wp:extent cx="3115310" cy="850265"/>
                      <wp:effectExtent l="0" t="0" r="27940" b="26035"/>
                      <wp:docPr id="1240" name="Retângulo 1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856ED1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ferramentas para que os laboratórios possam monitorar e avaliar resíduos antimicrobianos em alimentos;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6E153FD" id="Retângulo 1240" o:spid="_x0000_s120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29856ED1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ferramentas para que os laboratórios possam monitorar e avaliar resíduos antimicrobianos em alimentos;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CC14C75" w14:textId="77777777" w:rsidTr="00B9012E">
        <w:trPr>
          <w:trHeight w:val="20"/>
        </w:trPr>
        <w:tc>
          <w:tcPr>
            <w:tcW w:w="9638" w:type="dxa"/>
          </w:tcPr>
          <w:p w14:paraId="46D4620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136D684" wp14:editId="5FD08C39">
                      <wp:extent cx="3115310" cy="850265"/>
                      <wp:effectExtent l="0" t="0" r="27940" b="26035"/>
                      <wp:docPr id="1239" name="Retângulo 1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7D9150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Promover e contribuir para pesquisas que visem aprimorar o conhecimento existente sobre resistência antimicrobiana nos setores de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136D684" id="Retângulo 1239" o:spid="_x0000_s1203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337D9150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Promover e contribuir para pesquisas que visem aprimorar o conhecimento existente sobre resistência antimicrobiana nos setores de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340C0D97" w14:textId="77777777" w:rsidTr="00B9012E">
        <w:trPr>
          <w:trHeight w:val="20"/>
        </w:trPr>
        <w:tc>
          <w:tcPr>
            <w:tcW w:w="9638" w:type="dxa"/>
          </w:tcPr>
          <w:p w14:paraId="7E9EFAE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EA053BA" wp14:editId="47B8EB6C">
                      <wp:extent cx="3115310" cy="828675"/>
                      <wp:effectExtent l="0" t="0" r="27940" b="28575"/>
                      <wp:docPr id="1241" name="Retângulo 1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04A2CDE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Designar laboratórios de referência da FAO para a investigação de resíduos antimicrobianos em alimentos.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A053BA" id="Retângulo 1241" o:spid="_x0000_s1204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DsxZaX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704A2CDE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Designar laboratórios de referência da FAO para a investigação de resíduos antimicrobianos em alimentos.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7E90A990" w14:textId="77777777" w:rsidTr="00B9012E">
        <w:trPr>
          <w:trHeight w:val="20"/>
        </w:trPr>
        <w:tc>
          <w:tcPr>
            <w:tcW w:w="9638" w:type="dxa"/>
          </w:tcPr>
          <w:p w14:paraId="4D7230FF" w14:textId="77777777" w:rsidR="00B9012E" w:rsidRPr="00CE47F7" w:rsidRDefault="00B9012E" w:rsidP="00B9012E">
            <w:pPr>
              <w:pStyle w:val="arttNORMAL"/>
              <w:numPr>
                <w:ilvl w:val="0"/>
                <w:numId w:val="31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CE47F7">
              <w:rPr>
                <w:b/>
                <w:bCs/>
                <w:color w:val="000000" w:themeColor="text1"/>
              </w:rPr>
              <w:t>ortalecer a governança relacionada ao uso de antimicrobianos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CE47F7">
              <w:rPr>
                <w:b/>
                <w:bCs/>
                <w:color w:val="000000" w:themeColor="text1"/>
              </w:rPr>
              <w:t>resistência antimicrobiana em alimentos</w:t>
            </w:r>
          </w:p>
          <w:p w14:paraId="30CE89F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14A7202A" w14:textId="77777777" w:rsidTr="00B9012E">
        <w:trPr>
          <w:trHeight w:val="20"/>
        </w:trPr>
        <w:tc>
          <w:tcPr>
            <w:tcW w:w="9638" w:type="dxa"/>
          </w:tcPr>
          <w:p w14:paraId="0EC606C8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A1DCC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1C2C7ACF" wp14:editId="7170123D">
                  <wp:extent cx="2454275" cy="1590040"/>
                  <wp:effectExtent l="76200" t="76200" r="136525" b="124460"/>
                  <wp:docPr id="1257" name="Imagem 1257" descr="Espelho na pared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" name="Imagem 1257" descr="Espelho na parede&#10;&#10;Descrição gerada automaticamente com confiança média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40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5DFED7B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184D26A7" w14:textId="77777777" w:rsidTr="00B9012E">
        <w:trPr>
          <w:trHeight w:val="20"/>
        </w:trPr>
        <w:tc>
          <w:tcPr>
            <w:tcW w:w="9638" w:type="dxa"/>
          </w:tcPr>
          <w:p w14:paraId="6A89AF11" w14:textId="77777777" w:rsidR="00B9012E" w:rsidRPr="00E64B35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 w:rsidRPr="00E64B35">
              <w:rPr>
                <w:color w:val="000000" w:themeColor="text1"/>
              </w:rPr>
              <w:t xml:space="preserve">A capacidade </w:t>
            </w:r>
            <w:r>
              <w:rPr>
                <w:color w:val="000000" w:themeColor="text1"/>
              </w:rPr>
              <w:t xml:space="preserve">e recursos de muitos países para estabelecer medidas de enfrentamento a resistência antimicrobiana dependem de políticas e diretrizes relevantes e apropriadas. Além de apoiar as formas de governança em nível local, a FAO também engloba o apoio à padrões internacionais que sejam relevantes para o combate ao agravo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3F0E07C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5632F2A8" w14:textId="77777777" w:rsidTr="00B9012E">
        <w:trPr>
          <w:trHeight w:val="20"/>
        </w:trPr>
        <w:tc>
          <w:tcPr>
            <w:tcW w:w="9638" w:type="dxa"/>
          </w:tcPr>
          <w:p w14:paraId="62D0817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  <w:p w14:paraId="7403F09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48F7810" w14:textId="77777777" w:rsidTr="00B9012E">
        <w:trPr>
          <w:trHeight w:val="20"/>
        </w:trPr>
        <w:tc>
          <w:tcPr>
            <w:tcW w:w="9638" w:type="dxa"/>
          </w:tcPr>
          <w:p w14:paraId="7B93EA4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378B374" wp14:editId="78896EBC">
                      <wp:extent cx="3115310" cy="850265"/>
                      <wp:effectExtent l="0" t="0" r="27940" b="26035"/>
                      <wp:docPr id="1251" name="Retângulo 1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964AE9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estudos sobre abordagens regulamentadoras para resistência antimicrobiana em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378B374" id="Retângulo 1251" o:spid="_x0000_s1205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ui6vS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8964AE9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estudos sobre abordagens regulamentadoras para resistência antimicrobiana em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2DD655EE" w14:textId="77777777" w:rsidTr="00B9012E">
        <w:trPr>
          <w:trHeight w:val="20"/>
        </w:trPr>
        <w:tc>
          <w:tcPr>
            <w:tcW w:w="9638" w:type="dxa"/>
          </w:tcPr>
          <w:p w14:paraId="3EFDE8B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B6A1D67" wp14:editId="40F6E30B">
                      <wp:extent cx="3115310" cy="850265"/>
                      <wp:effectExtent l="0" t="0" r="27940" b="26035"/>
                      <wp:docPr id="1253" name="Retângulo 1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E363DA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um repositório acessível ao público com informações relevantes sobre resistência antimicrobiana em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6A1D67" id="Retângulo 1253" o:spid="_x0000_s120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P3aW1+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09E363DA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um repositório acessível ao público com informações relevantes sobre resistência antimicrobiana em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527FC1FC" w14:textId="77777777" w:rsidTr="00B9012E">
        <w:trPr>
          <w:trHeight w:val="20"/>
        </w:trPr>
        <w:tc>
          <w:tcPr>
            <w:tcW w:w="9638" w:type="dxa"/>
          </w:tcPr>
          <w:p w14:paraId="12AB58F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A70E2AE" wp14:editId="37B50434">
                      <wp:extent cx="3115310" cy="850265"/>
                      <wp:effectExtent l="0" t="0" r="27940" b="26035"/>
                      <wp:docPr id="1252" name="Retângulo 1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68B44D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Prestar assistência aos países no desenvolvimento de políticas para eliminar o uso de antimicrobianos como produtores de crescimento;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A70E2AE" id="Retângulo 1252" o:spid="_x0000_s120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E4db/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A68B44D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Prestar assistência aos países no desenvolvimento de políticas para eliminar o uso de antimicrobianos como produtores de crescimento;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16792DAE" w14:textId="77777777" w:rsidTr="00B9012E">
        <w:trPr>
          <w:trHeight w:val="20"/>
        </w:trPr>
        <w:tc>
          <w:tcPr>
            <w:tcW w:w="9638" w:type="dxa"/>
          </w:tcPr>
          <w:p w14:paraId="0A41AF60" w14:textId="77777777" w:rsidR="00B9012E" w:rsidRDefault="00B9012E" w:rsidP="00B9012E">
            <w:pPr>
              <w:pStyle w:val="arttNORMAL"/>
              <w:numPr>
                <w:ilvl w:val="0"/>
                <w:numId w:val="31"/>
              </w:numPr>
              <w:rPr>
                <w:b/>
                <w:bCs/>
                <w:color w:val="000000" w:themeColor="text1"/>
              </w:rPr>
            </w:pPr>
            <w:r w:rsidRPr="00CE47F7">
              <w:rPr>
                <w:b/>
                <w:bCs/>
                <w:color w:val="000000" w:themeColor="text1"/>
              </w:rPr>
              <w:t xml:space="preserve">Promover as boas práticas </w:t>
            </w:r>
            <w:r>
              <w:rPr>
                <w:b/>
                <w:bCs/>
                <w:color w:val="000000" w:themeColor="text1"/>
              </w:rPr>
              <w:t xml:space="preserve">nos setores </w:t>
            </w:r>
            <w:r w:rsidRPr="00CE47F7">
              <w:rPr>
                <w:b/>
                <w:bCs/>
                <w:color w:val="000000" w:themeColor="text1"/>
              </w:rPr>
              <w:t>de aliment</w:t>
            </w:r>
            <w:r>
              <w:rPr>
                <w:b/>
                <w:bCs/>
                <w:color w:val="000000" w:themeColor="text1"/>
              </w:rPr>
              <w:t>os</w:t>
            </w:r>
            <w:r w:rsidRPr="00CE47F7">
              <w:rPr>
                <w:b/>
                <w:bCs/>
                <w:color w:val="000000" w:themeColor="text1"/>
              </w:rPr>
              <w:t xml:space="preserve"> e agricultura</w:t>
            </w:r>
            <w:r>
              <w:rPr>
                <w:b/>
                <w:bCs/>
                <w:color w:val="000000" w:themeColor="text1"/>
              </w:rPr>
              <w:t>,</w:t>
            </w:r>
            <w:r w:rsidRPr="00CE47F7">
              <w:rPr>
                <w:b/>
                <w:bCs/>
                <w:color w:val="000000" w:themeColor="text1"/>
              </w:rPr>
              <w:t xml:space="preserve"> e o uso prudente de antimicrobiano</w:t>
            </w:r>
          </w:p>
          <w:p w14:paraId="14F1ACA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60A7CB69" w14:textId="77777777" w:rsidTr="00B9012E">
        <w:trPr>
          <w:trHeight w:val="20"/>
        </w:trPr>
        <w:tc>
          <w:tcPr>
            <w:tcW w:w="9638" w:type="dxa"/>
          </w:tcPr>
          <w:p w14:paraId="41DA29BA" w14:textId="77777777" w:rsidR="00B9012E" w:rsidRPr="003E7D0E" w:rsidRDefault="00B9012E" w:rsidP="001F3D43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A1DCC">
              <w:rPr>
                <w:noProof/>
                <w:color w:val="000000" w:themeColor="text1"/>
              </w:rPr>
              <w:drawing>
                <wp:inline distT="0" distB="0" distL="0" distR="0" wp14:anchorId="366F144F" wp14:editId="5E6AF73C">
                  <wp:extent cx="2454275" cy="1590675"/>
                  <wp:effectExtent l="76200" t="76200" r="136525" b="142875"/>
                  <wp:docPr id="1255" name="Imagem 1255" descr="Tela de jogo com desenh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" name="Imagem 1255" descr="Tela de jogo com desenho&#10;&#10;Descrição gerada automaticamente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41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697FA347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22B79068" w14:textId="77777777" w:rsidTr="00B9012E">
        <w:trPr>
          <w:trHeight w:val="20"/>
        </w:trPr>
        <w:tc>
          <w:tcPr>
            <w:tcW w:w="9638" w:type="dxa"/>
          </w:tcPr>
          <w:p w14:paraId="20335536" w14:textId="77777777" w:rsidR="00B9012E" w:rsidRDefault="00B9012E" w:rsidP="001F3D43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sucesso das ações dos três primeiros objetivos só será possível se houver mudança nas boas-práticas que contribuam positivamente para enfrentar a resistência antimicrobiana, e assim como nos objetivos anteriores, essas mudanças devem ser pensadas levando em conta as diferenças de contexto dos setores de alimentação e agricultura de cada região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6C58B8D4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7C57B2B" w14:textId="77777777" w:rsidTr="00B9012E">
        <w:trPr>
          <w:trHeight w:val="20"/>
        </w:trPr>
        <w:tc>
          <w:tcPr>
            <w:tcW w:w="9638" w:type="dxa"/>
          </w:tcPr>
          <w:p w14:paraId="772BB521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grande foco desse objetivo é dar suporte a práticas e medidas que diminuam a necessidade do uso de antimicrobianos. Para isso as principais atividades a serem realizadas para alcançar este resultado são:</w:t>
            </w:r>
          </w:p>
          <w:p w14:paraId="62D09A8A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3269C5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89B9F26" wp14:editId="1535534B">
                      <wp:extent cx="6464595" cy="967562"/>
                      <wp:effectExtent l="0" t="0" r="12700" b="23495"/>
                      <wp:docPr id="1260" name="Retângulo 1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64595" cy="9675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3B719F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89B9F26" id="Retângulo 1260" o:spid="_x0000_s1208" style="width:509pt;height: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033B719F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D1BC4C7" w14:textId="77777777" w:rsidTr="00B9012E">
        <w:trPr>
          <w:trHeight w:val="20"/>
        </w:trPr>
        <w:tc>
          <w:tcPr>
            <w:tcW w:w="9638" w:type="dxa"/>
          </w:tcPr>
          <w:p w14:paraId="6E13150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3269C5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9C91999" wp14:editId="72E7C2A5">
                      <wp:extent cx="6464300" cy="765544"/>
                      <wp:effectExtent l="0" t="0" r="12700" b="15875"/>
                      <wp:docPr id="1261" name="Retângulo 1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64300" cy="7655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9461C8" w14:textId="77777777" w:rsidR="00B9012E" w:rsidRPr="001814D5" w:rsidRDefault="00B9012E" w:rsidP="00B9012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Desenvolver e comunicar recomendações junto com a OIE sobre os cuidados com a saúde e bem-estar animal para reduzir a necessidade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9C91999" id="Retângulo 1261" o:spid="_x0000_s1209" style="width:509pt;height:6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209461C8" w14:textId="77777777" w:rsidR="00B9012E" w:rsidRPr="001814D5" w:rsidRDefault="00B9012E" w:rsidP="00B9012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Desenvolver e comunicar recomendações junto com a OIE sobre os cuidados com a saúde e bem-estar animal para reduzir a necessidade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9012E" w14:paraId="6044D531" w14:textId="77777777" w:rsidTr="00B9012E">
        <w:trPr>
          <w:trHeight w:val="20"/>
        </w:trPr>
        <w:tc>
          <w:tcPr>
            <w:tcW w:w="9638" w:type="dxa"/>
          </w:tcPr>
          <w:p w14:paraId="5D58E886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</w:rPr>
              <w:t xml:space="preserve">Para além do plano de ação, a FAO possui um programa denominado </w:t>
            </w:r>
            <w:r w:rsidRPr="005F04A8">
              <w:rPr>
                <w:b/>
                <w:bCs/>
                <w:color w:val="000000" w:themeColor="text1"/>
              </w:rPr>
              <w:t xml:space="preserve">Codex </w:t>
            </w:r>
            <w:proofErr w:type="spellStart"/>
            <w:r w:rsidRPr="005F04A8">
              <w:rPr>
                <w:b/>
                <w:bCs/>
                <w:color w:val="000000" w:themeColor="text1"/>
              </w:rPr>
              <w:t>Alimentarius</w:t>
            </w:r>
            <w:proofErr w:type="spellEnd"/>
            <w:r>
              <w:rPr>
                <w:color w:val="000000" w:themeColor="text1"/>
              </w:rPr>
              <w:t xml:space="preserve">, um fórum internacional para o desenvolvimento de normas e padrões de alimentos criado no ano de 1963, cujo objetivo é proteger a saúde dos consumidores e assegurar práticas equitativas de comércio internacional de alimentos. Sua implementação visa </w:t>
            </w:r>
            <w:r w:rsidRPr="005F04A8">
              <w:rPr>
                <w:color w:val="000000" w:themeColor="text1"/>
              </w:rPr>
              <w:t xml:space="preserve">orientar e promover a elaboração </w:t>
            </w:r>
            <w:r>
              <w:rPr>
                <w:color w:val="000000" w:themeColor="text1"/>
              </w:rPr>
              <w:t>d</w:t>
            </w:r>
            <w:r w:rsidRPr="005F04A8">
              <w:rPr>
                <w:color w:val="000000" w:themeColor="text1"/>
              </w:rPr>
              <w:t>e requisitos</w:t>
            </w:r>
            <w:r>
              <w:rPr>
                <w:color w:val="000000" w:themeColor="text1"/>
              </w:rPr>
              <w:t xml:space="preserve"> mínimos</w:t>
            </w:r>
            <w:r w:rsidRPr="005F04A8">
              <w:rPr>
                <w:color w:val="000000" w:themeColor="text1"/>
              </w:rPr>
              <w:t xml:space="preserve"> para os alimentos</w:t>
            </w:r>
            <w:r>
              <w:rPr>
                <w:color w:val="000000" w:themeColor="text1"/>
              </w:rPr>
              <w:t xml:space="preserve">, a fim de </w:t>
            </w:r>
            <w:r w:rsidRPr="005F04A8">
              <w:rPr>
                <w:color w:val="000000" w:themeColor="text1"/>
              </w:rPr>
              <w:t>auxiliar na sua harmonização e, assim, facilitar o comércio internacional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 xml:space="preserve">, 2020b; </w:t>
            </w:r>
            <w:r w:rsidRPr="004F3FDD">
              <w:rPr>
                <w:rFonts w:cs="Arial"/>
                <w:color w:val="000000" w:themeColor="text1"/>
                <w:shd w:val="clear" w:color="auto" w:fill="FFFFFF"/>
              </w:rPr>
              <w:t>MARTINELLI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2003</w:t>
            </w:r>
            <w:r>
              <w:rPr>
                <w:color w:val="000000" w:themeColor="text1"/>
                <w:szCs w:val="24"/>
              </w:rPr>
              <w:t>).</w:t>
            </w:r>
          </w:p>
          <w:p w14:paraId="36DD3B9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39B6895F" w14:textId="77777777" w:rsidTr="00B9012E">
        <w:trPr>
          <w:trHeight w:val="20"/>
        </w:trPr>
        <w:tc>
          <w:tcPr>
            <w:tcW w:w="9638" w:type="dxa"/>
          </w:tcPr>
          <w:p w14:paraId="4BB3ACDD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Um dos temas abarcados pelo Codex é a resistência antimicrobiana, do qual levou o Codex a estabelecer orientações científicas sobre como avaliar e gerenciar os riscos à saúde humana associados à alimentos contaminados com resíduos antimicrobianos.</w:t>
            </w:r>
            <w:r>
              <w:rPr>
                <w:noProof/>
              </w:rPr>
              <w:t xml:space="preserve"> </w:t>
            </w:r>
            <w:r>
              <w:rPr>
                <w:color w:val="000000" w:themeColor="text1"/>
              </w:rPr>
              <w:t xml:space="preserve"> </w:t>
            </w:r>
          </w:p>
          <w:p w14:paraId="46FB81FC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4E8CFFAB" w14:textId="77777777" w:rsidTr="00B9012E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9012E" w:rsidRPr="00CE67DA" w14:paraId="430FCC40" w14:textId="77777777" w:rsidTr="001F3D43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2AC0DFC6" w14:textId="77777777" w:rsidR="00B9012E" w:rsidRPr="00442C87" w:rsidRDefault="00B9012E" w:rsidP="001F3D43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6432" behindDoc="0" locked="0" layoutInCell="1" allowOverlap="1" wp14:anchorId="40231965" wp14:editId="1D920F6F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33" name="Imagem 1233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33" name="Imagem 1233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445575BD" w14:textId="77777777" w:rsidR="00B9012E" w:rsidRPr="00C91D1A" w:rsidRDefault="00B9012E" w:rsidP="001F3D43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1D92A017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o Plano de Ação da FAO para a resistência antimicrobiana:</w:t>
                  </w:r>
                </w:p>
                <w:p w14:paraId="1D145053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5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http://www.fao.org/3/a-i5996e.pdf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2F5A3BF2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33BA8ACE" w14:textId="77777777" w:rsidR="00B9012E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A</w:t>
                  </w:r>
                  <w:r w:rsidRPr="00923B61">
                    <w:rPr>
                      <w:sz w:val="20"/>
                      <w:szCs w:val="20"/>
                    </w:rPr>
                    <w:t>valia</w:t>
                  </w:r>
                  <w:r>
                    <w:rPr>
                      <w:sz w:val="20"/>
                      <w:szCs w:val="20"/>
                    </w:rPr>
                    <w:t>ção</w:t>
                  </w:r>
                  <w:r w:rsidRPr="00923B61">
                    <w:rPr>
                      <w:sz w:val="20"/>
                      <w:szCs w:val="20"/>
                    </w:rPr>
                    <w:t xml:space="preserve"> e gerencia</w:t>
                  </w:r>
                  <w:r>
                    <w:rPr>
                      <w:sz w:val="20"/>
                      <w:szCs w:val="20"/>
                    </w:rPr>
                    <w:t>mento de</w:t>
                  </w:r>
                  <w:r w:rsidRPr="00923B61">
                    <w:rPr>
                      <w:sz w:val="20"/>
                      <w:szCs w:val="20"/>
                    </w:rPr>
                    <w:t xml:space="preserve"> riscos à saúde humana associados à alimentos contaminados com resíduos antimicrobianos.  </w:t>
                  </w:r>
                </w:p>
                <w:p w14:paraId="166BDD27" w14:textId="77777777" w:rsidR="00B9012E" w:rsidRPr="00780704" w:rsidRDefault="00B9012E" w:rsidP="001F3D43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6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http://www.fao.org/3/a-i4296t.pdf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501B9E19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37911314" w14:textId="77777777" w:rsidTr="00B9012E">
        <w:trPr>
          <w:trHeight w:val="20"/>
        </w:trPr>
        <w:tc>
          <w:tcPr>
            <w:tcW w:w="9638" w:type="dxa"/>
          </w:tcPr>
          <w:p w14:paraId="1239341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257FE28E" w14:textId="77777777" w:rsidTr="00B9012E">
        <w:trPr>
          <w:trHeight w:val="20"/>
        </w:trPr>
        <w:tc>
          <w:tcPr>
            <w:tcW w:w="9638" w:type="dxa"/>
          </w:tcPr>
          <w:p w14:paraId="5395B83C" w14:textId="77777777" w:rsidR="00B9012E" w:rsidRPr="00C22528" w:rsidRDefault="00B9012E" w:rsidP="001F3D43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  <w:lang w:val="it-IT"/>
              </w:rPr>
            </w:pPr>
            <w:r w:rsidRPr="00C22528">
              <w:rPr>
                <w:b/>
                <w:bCs/>
                <w:color w:val="000000" w:themeColor="text1"/>
                <w:sz w:val="28"/>
                <w:szCs w:val="28"/>
                <w:lang w:val="it-IT"/>
              </w:rPr>
              <w:t>Vamos Relembrar?</w:t>
            </w:r>
          </w:p>
          <w:p w14:paraId="31C9CB10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37B30D2" w14:textId="77777777" w:rsidTr="00B9012E">
        <w:trPr>
          <w:trHeight w:val="20"/>
        </w:trPr>
        <w:tc>
          <w:tcPr>
            <w:tcW w:w="9638" w:type="dxa"/>
          </w:tcPr>
          <w:p w14:paraId="36232ED7" w14:textId="77777777" w:rsidR="00B9012E" w:rsidRDefault="00B9012E" w:rsidP="001F3D43">
            <w:pPr>
              <w:spacing w:line="36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it-IT"/>
              </w:rPr>
              <w:t>Nesta aula você aprendeu</w:t>
            </w:r>
            <w:r>
              <w:rPr>
                <w:color w:val="000000" w:themeColor="text1"/>
              </w:rPr>
              <w:t>:</w:t>
            </w:r>
          </w:p>
          <w:p w14:paraId="7EC8ABF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57E16665" w14:textId="77777777" w:rsidTr="00B9012E">
        <w:trPr>
          <w:trHeight w:val="20"/>
        </w:trPr>
        <w:tc>
          <w:tcPr>
            <w:tcW w:w="9638" w:type="dxa"/>
          </w:tcPr>
          <w:p w14:paraId="580CEABD" w14:textId="77777777" w:rsidR="00B9012E" w:rsidRPr="00A77DE1" w:rsidRDefault="00B9012E" w:rsidP="001F3D43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Que a OMS abarca várias estratégias para o enfrentamento da resistência antimicrobiana;</w:t>
            </w:r>
          </w:p>
          <w:p w14:paraId="029637A5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65BEE096" w14:textId="77777777" w:rsidTr="00B9012E">
        <w:trPr>
          <w:trHeight w:val="20"/>
        </w:trPr>
        <w:tc>
          <w:tcPr>
            <w:tcW w:w="9638" w:type="dxa"/>
          </w:tcPr>
          <w:p w14:paraId="7D220609" w14:textId="77777777" w:rsidR="00B9012E" w:rsidRPr="00A77DE1" w:rsidRDefault="00B9012E" w:rsidP="001F3D43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A primeira estratégia global de enfrentamento ao agravo determinou ações específicas para cada área envolvida no problema (profissionais da saúde, indústria farmacêutica, pacientes e comunidade em geral, dentre outras);</w:t>
            </w:r>
          </w:p>
          <w:p w14:paraId="1D4E73D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64427D02" w14:textId="77777777" w:rsidTr="00B9012E">
        <w:trPr>
          <w:trHeight w:val="20"/>
        </w:trPr>
        <w:tc>
          <w:tcPr>
            <w:tcW w:w="9638" w:type="dxa"/>
          </w:tcPr>
          <w:p w14:paraId="66BAC065" w14:textId="77777777" w:rsidR="00B9012E" w:rsidRDefault="00B9012E" w:rsidP="001F3D43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Que até recentemente a grande maioria dos países não possuíam um plano nacional para o enfrentamento da resistência antimicrobiana;</w:t>
            </w:r>
          </w:p>
          <w:p w14:paraId="2573BDBB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43B967A2" w14:textId="77777777" w:rsidTr="00B9012E">
        <w:trPr>
          <w:trHeight w:val="20"/>
        </w:trPr>
        <w:tc>
          <w:tcPr>
            <w:tcW w:w="9638" w:type="dxa"/>
          </w:tcPr>
          <w:p w14:paraId="65C299E7" w14:textId="77777777" w:rsidR="00B9012E" w:rsidRPr="00A77DE1" w:rsidRDefault="00B9012E" w:rsidP="001F3D43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Que as ações de contenção da resistência devem ser pautadas no âmbito da Saúde Única, da qual reconhece que a necessidade de integração total das áreas de saúde humana, saúde animal e meio ambiente;</w:t>
            </w:r>
          </w:p>
          <w:p w14:paraId="75972D7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4EDDD539" w14:textId="77777777" w:rsidTr="00B9012E">
        <w:trPr>
          <w:trHeight w:val="20"/>
        </w:trPr>
        <w:tc>
          <w:tcPr>
            <w:tcW w:w="9638" w:type="dxa"/>
          </w:tcPr>
          <w:p w14:paraId="3AC98D7D" w14:textId="77777777" w:rsidR="00B9012E" w:rsidRDefault="00B9012E" w:rsidP="001F3D43">
            <w:pPr>
              <w:spacing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lastRenderedPageBreak/>
              <w:t>• As ações devem ser integradas desde a sua concepção, unindo setores, regiões, países e organizações para medir forças contra a resistência antimicrobiana.</w:t>
            </w:r>
          </w:p>
          <w:p w14:paraId="6145D3DE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96C899F" w14:textId="77777777" w:rsidTr="00B9012E">
        <w:trPr>
          <w:trHeight w:val="20"/>
        </w:trPr>
        <w:tc>
          <w:tcPr>
            <w:tcW w:w="9638" w:type="dxa"/>
          </w:tcPr>
          <w:p w14:paraId="2F49C2ED" w14:textId="77777777" w:rsidR="00B9012E" w:rsidRDefault="00B9012E" w:rsidP="001F3D43">
            <w:pPr>
              <w:spacing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Na próxima aula você irá aprender como o Brasil lida com a resistência antimicrobiana e operacionaliza suas ações.</w:t>
            </w:r>
          </w:p>
          <w:p w14:paraId="3BC7C20F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3CEA61C3" w14:textId="77777777" w:rsidTr="00B9012E">
        <w:trPr>
          <w:trHeight w:val="20"/>
        </w:trPr>
        <w:tc>
          <w:tcPr>
            <w:tcW w:w="9638" w:type="dxa"/>
          </w:tcPr>
          <w:p w14:paraId="53E8803D" w14:textId="77777777" w:rsidR="00B9012E" w:rsidRPr="001549D3" w:rsidRDefault="00B9012E" w:rsidP="001F3D43">
            <w:pPr>
              <w:spacing w:line="36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Até Lá!</w:t>
            </w:r>
          </w:p>
          <w:p w14:paraId="198C782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B9012E" w14:paraId="711B41C8" w14:textId="77777777" w:rsidTr="00B9012E">
        <w:trPr>
          <w:trHeight w:val="20"/>
        </w:trPr>
        <w:tc>
          <w:tcPr>
            <w:tcW w:w="9638" w:type="dxa"/>
          </w:tcPr>
          <w:p w14:paraId="06B53768" w14:textId="77777777" w:rsidR="00B9012E" w:rsidRDefault="00B9012E" w:rsidP="001F3D43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noProof/>
                <w:color w:val="808080" w:themeColor="background1" w:themeShade="80"/>
                <w:sz w:val="16"/>
              </w:rPr>
              <mc:AlternateContent>
                <mc:Choice Requires="wps">
                  <w:drawing>
                    <wp:inline distT="0" distB="0" distL="0" distR="0" wp14:anchorId="0766E3B4" wp14:editId="113A23B8">
                      <wp:extent cx="2168525" cy="3640455"/>
                      <wp:effectExtent l="0" t="0" r="3175" b="0"/>
                      <wp:docPr id="1054" name="Retângulo 10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8525" cy="3640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7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53EC8B5" id="Retângulo 1054" o:spid="_x0000_s1026" style="width:170.75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Q7gNMt0AAAAFAQAADwAAAGRycy9k&#10;b3ducmV2LnhtbEyPzU7DMBCE70i8g7VIvSDqlBB+QpwKtapA3Frg7saLEzVeR7HTpDw9Cxe4rDSa&#10;0cy3xXJyrThiHxpPChbzBARS5U1DVsH72+bqHkSImoxuPaGCEwZYludnhc6NH2mLx120gkso5FpB&#10;HWOXSxmqGp0Oc98hsffpe6cjy95K0+uRy10rr5PkVjrdEC/UusNVjdVhNzgFz6+rj8uvblhbZ7dj&#10;9nDwODYvSs0upqdHEBGn+BeGH3xGh5KZ9n4gE0SrgB+Jv5e99GaRgdgryO7SFGRZyP/05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" stroked="f" strokeweight="1pt">
                      <v:fill r:id="rId78" o:title="" recolor="t" rotate="t" type="frame"/>
                      <w10:anchorlock/>
                    </v:rect>
                  </w:pict>
                </mc:Fallback>
              </mc:AlternateContent>
            </w:r>
          </w:p>
        </w:tc>
      </w:tr>
    </w:tbl>
    <w:p w14:paraId="1FB51AD1" w14:textId="01D27D53" w:rsidR="00B9012E" w:rsidRDefault="00B9012E">
      <w:pPr>
        <w:rPr>
          <w:bCs/>
        </w:rPr>
      </w:pPr>
    </w:p>
    <w:p w14:paraId="031E91E1" w14:textId="46CF051C" w:rsidR="00B9012E" w:rsidRDefault="00B9012E">
      <w:pPr>
        <w:rPr>
          <w:bCs/>
        </w:rPr>
      </w:pPr>
    </w:p>
    <w:p w14:paraId="0F03DFA2" w14:textId="77777777" w:rsidR="00B9012E" w:rsidRDefault="00B9012E">
      <w:pPr>
        <w:rPr>
          <w:bCs/>
        </w:rPr>
      </w:pPr>
    </w:p>
    <w:p w14:paraId="3A792EB6" w14:textId="5601C339" w:rsidR="00B01FF6" w:rsidRDefault="00B01FF6">
      <w:pPr>
        <w:rPr>
          <w:bCs/>
        </w:rPr>
      </w:pP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01FF6" w:rsidRPr="00CE67DA" w14:paraId="69D741F5" w14:textId="77777777" w:rsidTr="00353A11">
        <w:trPr>
          <w:trHeight w:val="20"/>
        </w:trPr>
        <w:tc>
          <w:tcPr>
            <w:tcW w:w="11906" w:type="dxa"/>
          </w:tcPr>
          <w:p w14:paraId="02AAB465" w14:textId="77777777" w:rsidR="00B01FF6" w:rsidRPr="00CE67DA" w:rsidRDefault="00B01FF6" w:rsidP="00D00B7C">
            <w:pPr>
              <w:pStyle w:val="P1Ttulonumerado"/>
            </w:pPr>
            <w:r>
              <w:lastRenderedPageBreak/>
              <w:t>Situação do Mundo e do Brasil</w:t>
            </w:r>
          </w:p>
        </w:tc>
      </w:tr>
      <w:tr w:rsidR="00B01FF6" w14:paraId="5F731344" w14:textId="77777777" w:rsidTr="00353A11">
        <w:trPr>
          <w:trHeight w:val="20"/>
        </w:trPr>
        <w:tc>
          <w:tcPr>
            <w:tcW w:w="11906" w:type="dxa"/>
          </w:tcPr>
          <w:p w14:paraId="020A47D9" w14:textId="77777777" w:rsidR="00B01FF6" w:rsidRDefault="00B01FF6" w:rsidP="00B01FF6">
            <w:pPr>
              <w:pStyle w:val="Ppargrafo"/>
            </w:pPr>
            <w:r w:rsidRPr="00030D8C">
              <w:t xml:space="preserve">A </w:t>
            </w:r>
            <w:r>
              <w:t>resistência antimicrobiana</w:t>
            </w:r>
            <w:r w:rsidRPr="00030D8C">
              <w:t xml:space="preserve"> é considerada</w:t>
            </w:r>
            <w:r>
              <w:t xml:space="preserve"> </w:t>
            </w:r>
            <w:r w:rsidRPr="006026B4">
              <w:rPr>
                <w:b/>
                <w:bCs/>
              </w:rPr>
              <w:t>uma maiores ameaças globais em saúde pública</w:t>
            </w:r>
            <w:r w:rsidRPr="00030D8C">
              <w:t>,</w:t>
            </w:r>
            <w:r>
              <w:t xml:space="preserve"> pois dificulta o controle de várias doenças infecciosas, aumenta o tempo de internações e atrasa drasticamente a medicina moderna, sendo um problema aos sistemas de saúde atuais 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rPr>
                <w:color w:val="000000" w:themeColor="text1"/>
                <w:shd w:val="clear" w:color="auto" w:fill="FFFFFF"/>
              </w:rPr>
              <w:t>,</w:t>
            </w:r>
            <w:r>
              <w:t xml:space="preserve"> 2001).</w:t>
            </w:r>
          </w:p>
        </w:tc>
      </w:tr>
      <w:tr w:rsidR="00B01FF6" w14:paraId="741AAA9D" w14:textId="77777777" w:rsidTr="00353A11">
        <w:trPr>
          <w:trHeight w:val="20"/>
        </w:trPr>
        <w:tc>
          <w:tcPr>
            <w:tcW w:w="11906" w:type="dxa"/>
          </w:tcPr>
          <w:p w14:paraId="5CB703D3" w14:textId="77777777" w:rsidR="00B01FF6" w:rsidRDefault="00B01FF6" w:rsidP="00B01FF6">
            <w:pPr>
              <w:pStyle w:val="Ppargrafo"/>
            </w:pPr>
            <w:r w:rsidRPr="005429B7">
              <w:t>O</w:t>
            </w:r>
            <w:r>
              <w:rPr>
                <w:i/>
                <w:iCs/>
              </w:rPr>
              <w:t xml:space="preserve"> </w:t>
            </w:r>
            <w:r w:rsidRPr="009348FD">
              <w:t>Centro Europeu de Prevenção e Controle de Doenças</w:t>
            </w:r>
            <w:r w:rsidRPr="009348FD">
              <w:rPr>
                <w:i/>
                <w:iCs/>
              </w:rPr>
              <w:t xml:space="preserve"> </w:t>
            </w:r>
            <w:r>
              <w:t xml:space="preserve">(ECDC), na sigla em inglês) estimou para o ano de 2007 cerca de </w:t>
            </w:r>
            <w:r w:rsidRPr="00EC038D">
              <w:t>25</w:t>
            </w:r>
            <w:r>
              <w:t xml:space="preserve"> mil</w:t>
            </w:r>
            <w:r w:rsidRPr="00EC038D">
              <w:t xml:space="preserve"> mortes</w:t>
            </w:r>
            <w:r>
              <w:rPr>
                <w:b/>
                <w:bCs/>
              </w:rPr>
              <w:t xml:space="preserve"> </w:t>
            </w:r>
            <w:r w:rsidRPr="004F55C4">
              <w:t>em toda a União Europeia</w:t>
            </w:r>
            <w:r>
              <w:t xml:space="preserve">, Islândia e Noruega em decorrência de bactérias resistentes a antibióticos, do qual resultou em aproximadamente 2,5 milhões de dias extras de internação com custos hospitalares de superior a </w:t>
            </w:r>
            <w:r w:rsidRPr="00EC038D">
              <w:t>900 milhões de euros</w:t>
            </w:r>
            <w:r>
              <w:t>.</w:t>
            </w:r>
            <w:r>
              <w:rPr>
                <w:b/>
                <w:bCs/>
              </w:rPr>
              <w:t xml:space="preserve"> </w:t>
            </w:r>
            <w:r>
              <w:t xml:space="preserve">Já no ano de 2015, foi contabilizado mais de </w:t>
            </w:r>
            <w:r w:rsidRPr="000A1D61">
              <w:rPr>
                <w:b/>
                <w:bCs/>
              </w:rPr>
              <w:t>670 mil infecções</w:t>
            </w:r>
            <w:r>
              <w:t xml:space="preserve"> das quais ocasionaram cerca de 33 mil mortes (CASSINI et al, 2018). Estima-se que, até o ano de 2050, o impacto econômico em decorrência da resistência antimicrobiana na UE será de aproximadamente 1,1 bilhões de euros (</w:t>
            </w:r>
            <w:r w:rsidRPr="003972F7">
              <w:rPr>
                <w:color w:val="000000" w:themeColor="text1"/>
              </w:rPr>
              <w:t>EUROPEAN CENTRE FOR DISEASE PREVENTION AND CONTROL</w:t>
            </w:r>
            <w:r>
              <w:t>, 2009).</w:t>
            </w:r>
          </w:p>
        </w:tc>
      </w:tr>
      <w:tr w:rsidR="00B01FF6" w14:paraId="0F32F93A" w14:textId="77777777" w:rsidTr="00353A11">
        <w:trPr>
          <w:trHeight w:val="20"/>
        </w:trPr>
        <w:tc>
          <w:tcPr>
            <w:tcW w:w="11906" w:type="dxa"/>
          </w:tcPr>
          <w:p w14:paraId="3E1037A1" w14:textId="77777777" w:rsidR="00B01FF6" w:rsidRDefault="00B01FF6" w:rsidP="00B01FF6">
            <w:pPr>
              <w:pStyle w:val="Ppargrafo"/>
            </w:pPr>
            <w:r>
              <w:t xml:space="preserve">Segundo o </w:t>
            </w:r>
            <w:r w:rsidRPr="009348FD">
              <w:t>Centro de Controle de Doenças dos E</w:t>
            </w:r>
            <w:r>
              <w:t xml:space="preserve">stados Unidos da </w:t>
            </w:r>
            <w:r w:rsidRPr="009348FD">
              <w:t>A</w:t>
            </w:r>
            <w:r>
              <w:t>mérica</w:t>
            </w:r>
            <w:r w:rsidRPr="009348FD">
              <w:t xml:space="preserve"> (CDC, na sigla em inglês)</w:t>
            </w:r>
            <w:r>
              <w:t xml:space="preserve">, no ano de 2013 o país contabilizou </w:t>
            </w:r>
            <w:r w:rsidRPr="000A1D61">
              <w:rPr>
                <w:b/>
                <w:bCs/>
              </w:rPr>
              <w:t>2 milhões de infectados com bactérias resistentes a um ou mais antibióticos designados para o tratamento dessas infecções</w:t>
            </w:r>
            <w:r>
              <w:t xml:space="preserve">, dos quais 23 mil foram a óbito em decorrência da resistência. Mais recente, em 2017, </w:t>
            </w:r>
            <w:proofErr w:type="gramStart"/>
            <w:r>
              <w:t>os EUA já contava</w:t>
            </w:r>
            <w:proofErr w:type="gramEnd"/>
            <w:r>
              <w:t xml:space="preserve"> com mais de 2,8 milhões de infectados, sendo cerca de 33 mil mortes para o ano (</w:t>
            </w:r>
            <w:r w:rsidRPr="003972F7">
              <w:rPr>
                <w:color w:val="000000" w:themeColor="text1"/>
                <w:shd w:val="clear" w:color="auto" w:fill="FFFFFF"/>
              </w:rPr>
              <w:t>CENTERS FOR DISEASE CONTROL AND PREVENTION</w:t>
            </w:r>
            <w:r>
              <w:t xml:space="preserve">, 2013, 2019). </w:t>
            </w:r>
          </w:p>
        </w:tc>
      </w:tr>
      <w:tr w:rsidR="00B01FF6" w14:paraId="77EFB223" w14:textId="77777777" w:rsidTr="00353A11">
        <w:trPr>
          <w:trHeight w:val="20"/>
        </w:trPr>
        <w:tc>
          <w:tcPr>
            <w:tcW w:w="11906" w:type="dxa"/>
          </w:tcPr>
          <w:p w14:paraId="318FE277" w14:textId="77777777" w:rsidR="00B01FF6" w:rsidRPr="00B01FF6" w:rsidRDefault="00B01FF6" w:rsidP="00B01FF6">
            <w:pPr>
              <w:pStyle w:val="Ppargrafo"/>
              <w:rPr>
                <w:b/>
                <w:bCs/>
              </w:rPr>
            </w:pPr>
            <w:r w:rsidRPr="00B01FF6">
              <w:rPr>
                <w:b/>
                <w:bCs/>
              </w:rPr>
              <w:t xml:space="preserve">Gráfico 1. Número de notificações de Infecções Primárias de Corrente Sanguínea em Unidades de Terapia Intensiva dos hospitais brasileiros nos anos de 2011 a 2016. </w:t>
            </w:r>
          </w:p>
        </w:tc>
      </w:tr>
      <w:tr w:rsidR="00B01FF6" w14:paraId="16CF2377" w14:textId="77777777" w:rsidTr="00353A11">
        <w:trPr>
          <w:trHeight w:val="20"/>
        </w:trPr>
        <w:tc>
          <w:tcPr>
            <w:tcW w:w="11906" w:type="dxa"/>
          </w:tcPr>
          <w:p w14:paraId="4191F0C9" w14:textId="77777777" w:rsidR="00B01FF6" w:rsidRDefault="00B01FF6" w:rsidP="00B01FF6">
            <w:pPr>
              <w:pStyle w:val="Pimagem"/>
            </w:pPr>
            <w:r w:rsidRPr="00776E29">
              <w:rPr>
                <w:noProof/>
              </w:rPr>
              <w:lastRenderedPageBreak/>
              <w:drawing>
                <wp:inline distT="0" distB="0" distL="0" distR="0" wp14:anchorId="24818396" wp14:editId="17A1D5E8">
                  <wp:extent cx="5386705" cy="2186305"/>
                  <wp:effectExtent l="0" t="0" r="4445" b="4445"/>
                  <wp:docPr id="23" name="Gráfico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3F63B3-4CE9-4269-9BBD-E2F7D15D7D2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9"/>
                    </a:graphicData>
                  </a:graphic>
                </wp:inline>
              </w:drawing>
            </w:r>
          </w:p>
        </w:tc>
      </w:tr>
      <w:tr w:rsidR="00B01FF6" w14:paraId="3002594D" w14:textId="77777777" w:rsidTr="00353A11">
        <w:trPr>
          <w:trHeight w:val="20"/>
        </w:trPr>
        <w:tc>
          <w:tcPr>
            <w:tcW w:w="11906" w:type="dxa"/>
          </w:tcPr>
          <w:p w14:paraId="23905AE8" w14:textId="77777777" w:rsidR="00B01FF6" w:rsidRDefault="00B01FF6" w:rsidP="00B01FF6">
            <w:pPr>
              <w:pStyle w:val="Ppargrafo"/>
            </w:pPr>
            <w:r>
              <w:t xml:space="preserve">O renomado economista </w:t>
            </w:r>
            <w:r w:rsidRPr="00133102">
              <w:t xml:space="preserve">Jim O’Neill </w:t>
            </w:r>
            <w:r>
              <w:t xml:space="preserve">estima que a resistência antimicrobiana vem </w:t>
            </w:r>
            <w:r w:rsidRPr="00030D8C">
              <w:t xml:space="preserve">acometendo cerca de 700 mil pessoas anualmente e, </w:t>
            </w:r>
            <w:r w:rsidRPr="00965C15">
              <w:rPr>
                <w:b/>
                <w:bCs/>
              </w:rPr>
              <w:t>até o ano de 2050</w:t>
            </w:r>
            <w:r w:rsidRPr="00030D8C">
              <w:t xml:space="preserve">, poderá ocasionar em torno de 10 milhões de mortes anuais em todo o mundo, </w:t>
            </w:r>
            <w:proofErr w:type="gramStart"/>
            <w:r w:rsidRPr="00030D8C">
              <w:t>acarretando em</w:t>
            </w:r>
            <w:proofErr w:type="gramEnd"/>
            <w:r w:rsidRPr="00030D8C">
              <w:t xml:space="preserve"> um custo de cerca de 100 trilhões de dólares para a economia mundial (O’NEILL, 2016).</w:t>
            </w:r>
          </w:p>
          <w:p w14:paraId="73FC457A" w14:textId="77777777" w:rsidR="00B01FF6" w:rsidRDefault="00B01FF6" w:rsidP="00D00B7C">
            <w:pPr>
              <w:pStyle w:val="txt"/>
            </w:pPr>
          </w:p>
        </w:tc>
      </w:tr>
      <w:tr w:rsidR="00B01FF6" w14:paraId="23B6BA9C" w14:textId="77777777" w:rsidTr="00353A11">
        <w:trPr>
          <w:trHeight w:val="20"/>
        </w:trPr>
        <w:tc>
          <w:tcPr>
            <w:tcW w:w="11906" w:type="dxa"/>
          </w:tcPr>
          <w:p w14:paraId="65289BBD" w14:textId="77777777" w:rsidR="00B01FF6" w:rsidRDefault="00B01FF6" w:rsidP="00B01FF6">
            <w:pPr>
              <w:pStyle w:val="Pimagem"/>
            </w:pPr>
            <w:r w:rsidRPr="00F813DC">
              <w:rPr>
                <w:rStyle w:val="FonteChar"/>
                <w:noProof/>
              </w:rPr>
              <w:drawing>
                <wp:inline distT="0" distB="0" distL="0" distR="0" wp14:anchorId="3697D28A" wp14:editId="7974C6E1">
                  <wp:extent cx="4464050" cy="3714750"/>
                  <wp:effectExtent l="0" t="0" r="0" b="0"/>
                  <wp:docPr id="1026" name="Picture 2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Recorte de Te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0" cy="3714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20614D">
              <w:t xml:space="preserve"> </w:t>
            </w:r>
          </w:p>
          <w:p w14:paraId="61EB8769" w14:textId="77777777" w:rsidR="00B01FF6" w:rsidRDefault="00B01FF6" w:rsidP="00D00B7C">
            <w:pPr>
              <w:pStyle w:val="Fonte"/>
            </w:pPr>
            <w:r w:rsidRPr="0020614D">
              <w:t xml:space="preserve">Figura </w:t>
            </w:r>
            <w:r>
              <w:t>2.</w:t>
            </w:r>
            <w:r w:rsidRPr="0020614D">
              <w:t xml:space="preserve"> </w:t>
            </w:r>
            <w:r>
              <w:t>Mortes anuais atribuídas a resistência antimicrobiana</w:t>
            </w:r>
            <w:r w:rsidRPr="0020614D">
              <w:t xml:space="preserve"> - por </w:t>
            </w:r>
            <w:r w:rsidRPr="00DC5346">
              <w:t>J</w:t>
            </w:r>
            <w:r>
              <w:t>im</w:t>
            </w:r>
            <w:r w:rsidRPr="00DC5346">
              <w:t xml:space="preserve"> O’N</w:t>
            </w:r>
            <w:r>
              <w:t>eill</w:t>
            </w:r>
            <w:r w:rsidRPr="00DC5346">
              <w:t xml:space="preserve"> </w:t>
            </w:r>
            <w:r w:rsidRPr="0020614D">
              <w:t xml:space="preserve">- </w:t>
            </w:r>
            <w:r w:rsidRPr="00DC5346">
              <w:t xml:space="preserve">The Review </w:t>
            </w:r>
            <w:proofErr w:type="spellStart"/>
            <w:r w:rsidRPr="00DC5346">
              <w:t>on</w:t>
            </w:r>
            <w:proofErr w:type="spellEnd"/>
            <w:r w:rsidRPr="00DC5346">
              <w:t xml:space="preserve"> </w:t>
            </w:r>
            <w:proofErr w:type="spellStart"/>
            <w:r w:rsidRPr="00DC5346">
              <w:t>Antimicrobial</w:t>
            </w:r>
            <w:proofErr w:type="spellEnd"/>
            <w:r w:rsidRPr="00DC5346">
              <w:t xml:space="preserve"> </w:t>
            </w:r>
            <w:proofErr w:type="spellStart"/>
            <w:r w:rsidRPr="00DC5346">
              <w:t>Resistance</w:t>
            </w:r>
            <w:proofErr w:type="spellEnd"/>
          </w:p>
        </w:tc>
      </w:tr>
      <w:tr w:rsidR="00B01FF6" w14:paraId="0371A1EC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01FF6" w:rsidRPr="00CE67DA" w14:paraId="6C1A35AD" w14:textId="77777777" w:rsidTr="00D00B7C">
              <w:tc>
                <w:tcPr>
                  <w:tcW w:w="946" w:type="pct"/>
                  <w:shd w:val="clear" w:color="auto" w:fill="auto"/>
                </w:tcPr>
                <w:p w14:paraId="3421C8FE" w14:textId="77777777" w:rsidR="00B01FF6" w:rsidRPr="00442C87" w:rsidRDefault="00B01FF6" w:rsidP="00D00B7C">
                  <w:pPr>
                    <w:pStyle w:val="Fonte"/>
                  </w:pPr>
                  <w:r w:rsidRPr="00442C87">
                    <w:rPr>
                      <w:noProof/>
                    </w:rPr>
                    <w:lastRenderedPageBreak/>
                    <w:drawing>
                      <wp:inline distT="0" distB="0" distL="0" distR="0" wp14:anchorId="0FFEA246" wp14:editId="36A406B6">
                        <wp:extent cx="857250" cy="624803"/>
                        <wp:effectExtent l="0" t="0" r="0" b="4445"/>
                        <wp:docPr id="11" name="Gráfico 10" descr="Desenho de um cachorr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Gráfico 10" descr="Desenho de um cachorro&#10;&#10;Descrição gerada automaticamente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F287558" w14:textId="77777777" w:rsidR="00B01FF6" w:rsidRPr="00DA01DD" w:rsidRDefault="00B01FF6" w:rsidP="00D00B7C">
                  <w:pPr>
                    <w:pStyle w:val="txtrec"/>
                    <w:rPr>
                      <w:b/>
                      <w:bCs/>
                      <w:szCs w:val="20"/>
                    </w:rPr>
                  </w:pPr>
                  <w:r w:rsidRPr="00DA01DD">
                    <w:rPr>
                      <w:b/>
                      <w:bCs/>
                      <w:szCs w:val="20"/>
                    </w:rPr>
                    <w:t xml:space="preserve">Curiosidade: </w:t>
                  </w:r>
                </w:p>
                <w:p w14:paraId="1E2A65DF" w14:textId="77777777" w:rsidR="00B01FF6" w:rsidRPr="00DA01DD" w:rsidRDefault="00B01FF6" w:rsidP="00D00B7C">
                  <w:pPr>
                    <w:pStyle w:val="txtrec"/>
                    <w:rPr>
                      <w:szCs w:val="20"/>
                    </w:rPr>
                  </w:pPr>
                  <w:r w:rsidRPr="00DA01DD">
                    <w:rPr>
                      <w:szCs w:val="20"/>
                    </w:rPr>
                    <w:t xml:space="preserve">Terence James O'Neill, conhecido como Jim O’Neill, é um renomado economista inglês que ocupou o cargo de Secretário do Tesouro do governo do Reino Unido em 2016. </w:t>
                  </w:r>
                </w:p>
                <w:p w14:paraId="5B92D8A1" w14:textId="77777777" w:rsidR="00B01FF6" w:rsidRDefault="00B01FF6" w:rsidP="00D00B7C">
                  <w:pPr>
                    <w:pStyle w:val="txtrec"/>
                    <w:rPr>
                      <w:noProof/>
                      <w:szCs w:val="20"/>
                    </w:rPr>
                  </w:pPr>
                  <w:r w:rsidRPr="00DA01DD">
                    <w:rPr>
                      <w:szCs w:val="20"/>
                    </w:rPr>
                    <w:t>Também é conhecido por criar o termo BRICS (sigla para representar países emergentes em desenvolvimento econômico rápido, como Brasil, Rússia, Índia, China e África do Sul)</w:t>
                  </w:r>
                  <w:r w:rsidRPr="00DA01DD">
                    <w:rPr>
                      <w:noProof/>
                      <w:szCs w:val="20"/>
                    </w:rPr>
                    <w:t xml:space="preserve"> </w:t>
                  </w:r>
                </w:p>
                <w:p w14:paraId="2B8D704E" w14:textId="77777777" w:rsidR="00B01FF6" w:rsidRPr="00CE67DA" w:rsidRDefault="00B01FF6" w:rsidP="00B01FF6">
                  <w:pPr>
                    <w:pStyle w:val="Pimagem"/>
                  </w:pPr>
                  <w:r w:rsidRPr="00DA01DD">
                    <w:rPr>
                      <w:noProof/>
                    </w:rPr>
                    <w:drawing>
                      <wp:inline distT="0" distB="0" distL="0" distR="0" wp14:anchorId="4DA23F32" wp14:editId="645F3B27">
                        <wp:extent cx="2181225" cy="2856041"/>
                        <wp:effectExtent l="0" t="0" r="0" b="1905"/>
                        <wp:docPr id="25" name="Imagem 25" descr="Homem de terno e gravata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Imagem 25" descr="Homem de terno e gravata&#10;&#10;Descrição gerada automaticamente"/>
                                <pic:cNvPicPr/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88940" cy="28661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48A29C7" w14:textId="77777777" w:rsidR="00B01FF6" w:rsidRDefault="00B01FF6" w:rsidP="00D00B7C">
            <w:pPr>
              <w:ind w:left="1566" w:right="1713"/>
            </w:pPr>
          </w:p>
        </w:tc>
      </w:tr>
      <w:tr w:rsidR="00B01FF6" w14:paraId="78A7F729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B01FF6" w:rsidRPr="00CE67DA" w14:paraId="536CEC1C" w14:textId="77777777" w:rsidTr="00D00B7C">
              <w:tc>
                <w:tcPr>
                  <w:tcW w:w="946" w:type="pct"/>
                  <w:shd w:val="clear" w:color="auto" w:fill="auto"/>
                </w:tcPr>
                <w:p w14:paraId="395D7A0E" w14:textId="77777777" w:rsidR="00B01FF6" w:rsidRPr="00442C87" w:rsidRDefault="00B01FF6" w:rsidP="00D00B7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346D26C7" wp14:editId="5A757170">
                        <wp:extent cx="741872" cy="741872"/>
                        <wp:effectExtent l="0" t="0" r="1270" b="1270"/>
                        <wp:docPr id="26" name="Gráfico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52204214" w14:textId="77777777" w:rsidR="00B01FF6" w:rsidRPr="00C91D1A" w:rsidRDefault="00B01FF6" w:rsidP="00D00B7C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3A93CEAF" w14:textId="77777777" w:rsidR="00B01FF6" w:rsidRPr="00DA01DD" w:rsidRDefault="00B01FF6" w:rsidP="00D00B7C">
                  <w:pPr>
                    <w:pStyle w:val="txtrec"/>
                    <w:spacing w:line="276" w:lineRule="auto"/>
                    <w:rPr>
                      <w:szCs w:val="20"/>
                    </w:rPr>
                  </w:pPr>
                  <w:r w:rsidRPr="00DA01DD">
                    <w:rPr>
                      <w:szCs w:val="20"/>
                    </w:rPr>
                    <w:t>A estimativa de mortes em decorrência da resistência antimicrobiana para 2050, feita pelo economista Jim O’Neill, leva em consideração a omissão e falta de desenvolvimento de estratégias para o enfrentamento do agravo por parte dos países.</w:t>
                  </w:r>
                </w:p>
              </w:tc>
            </w:tr>
          </w:tbl>
          <w:p w14:paraId="14AAD487" w14:textId="77777777" w:rsidR="00B01FF6" w:rsidRDefault="00B01FF6" w:rsidP="00D00B7C">
            <w:pPr>
              <w:pStyle w:val="txt"/>
            </w:pPr>
          </w:p>
        </w:tc>
      </w:tr>
      <w:tr w:rsidR="00B01FF6" w14:paraId="4F06CD85" w14:textId="77777777" w:rsidTr="00353A11">
        <w:trPr>
          <w:trHeight w:val="20"/>
        </w:trPr>
        <w:tc>
          <w:tcPr>
            <w:tcW w:w="11906" w:type="dxa"/>
          </w:tcPr>
          <w:p w14:paraId="5EC1E1F8" w14:textId="77777777" w:rsidR="00B01FF6" w:rsidRDefault="00B01FF6" w:rsidP="00B01FF6">
            <w:pPr>
              <w:pStyle w:val="P11Ttulonumerado"/>
            </w:pPr>
            <w:r w:rsidRPr="00B01FF6">
              <w:t>Resistência</w:t>
            </w:r>
            <w:r w:rsidRPr="00462AD7">
              <w:t xml:space="preserve"> Antimicrobiana em Animais</w:t>
            </w:r>
          </w:p>
        </w:tc>
      </w:tr>
      <w:tr w:rsidR="00B01FF6" w:rsidRPr="00F813DC" w14:paraId="5A18F928" w14:textId="77777777" w:rsidTr="00353A11">
        <w:trPr>
          <w:trHeight w:val="20"/>
        </w:trPr>
        <w:tc>
          <w:tcPr>
            <w:tcW w:w="11906" w:type="dxa"/>
          </w:tcPr>
          <w:p w14:paraId="53074CC5" w14:textId="77777777" w:rsidR="00B01FF6" w:rsidRPr="00F813DC" w:rsidRDefault="00B01FF6" w:rsidP="00B01FF6">
            <w:pPr>
              <w:pStyle w:val="Ppargrafo"/>
              <w:rPr>
                <w:rFonts w:ascii="Helvetica" w:hAnsi="Helvetica" w:cs="Helvetica"/>
                <w:color w:val="222222"/>
                <w:shd w:val="clear" w:color="auto" w:fill="FFFFFF"/>
              </w:rPr>
            </w:pPr>
            <w:r>
              <w:t xml:space="preserve">Além da preocupação sobre as infecções adquiridas em âmbito assistencial, outro setor diretamente envolvido no problema é o uso de medicamentos à base de antimicrobianos em animais produtores de alimentos. A administração de agentes antimicrobianos em animais surgiu há mais de 50 anos, quando um resíduo da fermentação de </w:t>
            </w:r>
            <w:proofErr w:type="spellStart"/>
            <w:r w:rsidRPr="0000770F">
              <w:t>clortetraciclina</w:t>
            </w:r>
            <w:proofErr w:type="spellEnd"/>
            <w:r>
              <w:t xml:space="preserve"> provocou uma melhora no crescimento de animais, o </w:t>
            </w:r>
            <w:r>
              <w:lastRenderedPageBreak/>
              <w:t xml:space="preserve">que acarretou </w:t>
            </w:r>
            <w:proofErr w:type="gramStart"/>
            <w:r>
              <w:t>no</w:t>
            </w:r>
            <w:proofErr w:type="gramEnd"/>
            <w:r>
              <w:t xml:space="preserve"> uso intensificado junto a alimentação desses animais </w:t>
            </w:r>
            <w:r>
              <w:rPr>
                <w:rFonts w:ascii="Helvetica" w:hAnsi="Helvetica" w:cs="Helvetica"/>
                <w:color w:val="222222"/>
                <w:shd w:val="clear" w:color="auto" w:fill="FFFFFF"/>
              </w:rPr>
              <w:t>(GUARDABASSI; KRUSE, 2010).</w:t>
            </w:r>
          </w:p>
        </w:tc>
      </w:tr>
      <w:tr w:rsidR="00B01FF6" w:rsidRPr="00F813DC" w14:paraId="336550D0" w14:textId="77777777" w:rsidTr="00353A11">
        <w:trPr>
          <w:trHeight w:val="20"/>
        </w:trPr>
        <w:tc>
          <w:tcPr>
            <w:tcW w:w="11906" w:type="dxa"/>
          </w:tcPr>
          <w:p w14:paraId="0B1B5A56" w14:textId="77777777" w:rsidR="00B01FF6" w:rsidRPr="00F813DC" w:rsidRDefault="00B01FF6" w:rsidP="00B01FF6">
            <w:pPr>
              <w:pStyle w:val="Ppargrafo"/>
              <w:rPr>
                <w:color w:val="222222"/>
                <w:shd w:val="clear" w:color="auto" w:fill="FFFFFF"/>
              </w:rPr>
            </w:pPr>
            <w:r w:rsidRPr="000466F1">
              <w:rPr>
                <w:color w:val="000000" w:themeColor="text1"/>
                <w:shd w:val="clear" w:color="auto" w:fill="FFFFFF"/>
              </w:rPr>
              <w:lastRenderedPageBreak/>
              <w:t xml:space="preserve">Os antimicrobianos na veterinária podem ser usados de quatro maneiras diferentes </w:t>
            </w:r>
            <w:r>
              <w:t xml:space="preserve">(SCHWARZ; KEHRENBERG; WALSH, 2001; GUARDABASSI; JENSEN; KRUSE, 2010; apud </w:t>
            </w:r>
            <w:r>
              <w:rPr>
                <w:shd w:val="clear" w:color="auto" w:fill="FFFFFF"/>
              </w:rPr>
              <w:t>ARIAS;</w:t>
            </w:r>
            <w:r w:rsidRPr="00691892">
              <w:t xml:space="preserve"> CARRILHO, 2012)</w:t>
            </w:r>
            <w:r w:rsidRPr="00691892">
              <w:rPr>
                <w:color w:val="222222"/>
                <w:shd w:val="clear" w:color="auto" w:fill="FFFFFF"/>
              </w:rPr>
              <w:t>:</w:t>
            </w:r>
          </w:p>
        </w:tc>
      </w:tr>
      <w:tr w:rsidR="00B01FF6" w14:paraId="4FF3AB65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5000" w:type="pct"/>
              <w:tblLook w:val="0400" w:firstRow="0" w:lastRow="0" w:firstColumn="0" w:lastColumn="0" w:noHBand="0" w:noVBand="1"/>
            </w:tblPr>
            <w:tblGrid>
              <w:gridCol w:w="4521"/>
              <w:gridCol w:w="4520"/>
            </w:tblGrid>
            <w:tr w:rsidR="00B01FF6" w:rsidRPr="00F813DC" w14:paraId="03BBA153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tcW w:w="4684" w:type="dxa"/>
                </w:tcPr>
                <w:p w14:paraId="50D9FE8C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Terapêutica</w:t>
                  </w:r>
                </w:p>
                <w:p w14:paraId="56072988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Utilizado em animais com sintomas de doença infecciosa, com a intenção de controlar uma infecção bacteriana.</w:t>
                  </w:r>
                </w:p>
              </w:tc>
              <w:tc>
                <w:tcPr>
                  <w:tcW w:w="4684" w:type="dxa"/>
                </w:tcPr>
                <w:p w14:paraId="6BD13D17" w14:textId="77777777" w:rsidR="00B01FF6" w:rsidRPr="00F813DC" w:rsidRDefault="00B01FF6" w:rsidP="00D00B7C">
                  <w:pPr>
                    <w:pStyle w:val="Ptextotabela"/>
                  </w:pPr>
                  <w:proofErr w:type="spellStart"/>
                  <w:r w:rsidRPr="00F813DC">
                    <w:t>Metafilática</w:t>
                  </w:r>
                  <w:proofErr w:type="spellEnd"/>
                </w:p>
                <w:p w14:paraId="552190C4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Utilizado em grupos de animais, de maneira terapêutica e profilática. Se dá quando um animal do grupo apresenta sintoma de doença infecciosa, tendo como objetivo diminuir o número de animais infectados.</w:t>
                  </w:r>
                </w:p>
              </w:tc>
            </w:tr>
            <w:tr w:rsidR="00B01FF6" w:rsidRPr="00F813DC" w14:paraId="1C8495E1" w14:textId="77777777" w:rsidTr="00D00B7C">
              <w:trPr>
                <w:trHeight w:val="20"/>
              </w:trPr>
              <w:tc>
                <w:tcPr>
                  <w:tcW w:w="4684" w:type="dxa"/>
                </w:tcPr>
                <w:p w14:paraId="502892C4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Profilática</w:t>
                  </w:r>
                </w:p>
                <w:p w14:paraId="3F934A16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 xml:space="preserve">Utilizado previamente em indivíduos ou grupos de animais, tem como objetivo prevenir a doença infecciosa. </w:t>
                  </w:r>
                </w:p>
              </w:tc>
              <w:tc>
                <w:tcPr>
                  <w:tcW w:w="4684" w:type="dxa"/>
                </w:tcPr>
                <w:p w14:paraId="108E0284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Promotor de crescimento em animais de produção</w:t>
                  </w:r>
                </w:p>
                <w:p w14:paraId="3303313C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Utilizado em doses pequenas, como suplemento alimentar visando o ganho de massa muscular.</w:t>
                  </w:r>
                </w:p>
              </w:tc>
            </w:tr>
          </w:tbl>
          <w:p w14:paraId="25768C5E" w14:textId="77777777" w:rsidR="00B01FF6" w:rsidRDefault="00B01FF6" w:rsidP="00D00B7C">
            <w:pPr>
              <w:pStyle w:val="txt"/>
            </w:pPr>
          </w:p>
        </w:tc>
      </w:tr>
      <w:tr w:rsidR="00B01FF6" w14:paraId="5AF69114" w14:textId="77777777" w:rsidTr="00353A11">
        <w:trPr>
          <w:trHeight w:val="20"/>
        </w:trPr>
        <w:tc>
          <w:tcPr>
            <w:tcW w:w="11906" w:type="dxa"/>
          </w:tcPr>
          <w:p w14:paraId="520312D7" w14:textId="77777777" w:rsidR="00B01FF6" w:rsidRDefault="00B01FF6" w:rsidP="00B01FF6">
            <w:pPr>
              <w:pStyle w:val="Ppargrafo"/>
            </w:pPr>
            <w:r>
              <w:t xml:space="preserve">O uso de medicamentos </w:t>
            </w:r>
            <w:proofErr w:type="spellStart"/>
            <w:r>
              <w:t>a</w:t>
            </w:r>
            <w:proofErr w:type="spellEnd"/>
            <w:r>
              <w:t xml:space="preserve"> base de antimicrobianos em animais trouxe uma série de benefícios, principalmente em termos de melhora da qualidade de vida dos animais, como também uma séria de malefícios à saúde humana, no que diz respeito ao seu uso </w:t>
            </w:r>
            <w:r w:rsidRPr="00EE34E5">
              <w:t>exacerbado</w:t>
            </w:r>
            <w:r>
              <w:t xml:space="preserve"> em animais produtores de alimentos. Segundo </w:t>
            </w:r>
            <w:proofErr w:type="spellStart"/>
            <w:r w:rsidRPr="00FF1B7F">
              <w:t>Gewehr</w:t>
            </w:r>
            <w:proofErr w:type="spellEnd"/>
            <w:r w:rsidRPr="00FF1B7F">
              <w:t xml:space="preserve"> &amp; </w:t>
            </w:r>
            <w:proofErr w:type="spellStart"/>
            <w:r w:rsidRPr="00FF1B7F">
              <w:t>Lawisch</w:t>
            </w:r>
            <w:proofErr w:type="spellEnd"/>
            <w:r w:rsidRPr="00FF1B7F">
              <w:t xml:space="preserve"> </w:t>
            </w:r>
            <w:r>
              <w:t>(</w:t>
            </w:r>
            <w:r w:rsidRPr="00FF1B7F">
              <w:t>2003</w:t>
            </w:r>
            <w:r>
              <w:t xml:space="preserve">, apud </w:t>
            </w:r>
            <w:r w:rsidRPr="00C70855">
              <w:rPr>
                <w:color w:val="222222"/>
                <w:shd w:val="clear" w:color="auto" w:fill="FFFFFF"/>
              </w:rPr>
              <w:t>ANDREOTTI; NICODEMO, 2004)</w:t>
            </w:r>
            <w:r>
              <w:t xml:space="preserve"> </w:t>
            </w:r>
            <w:r w:rsidRPr="008D2644">
              <w:rPr>
                <w:b/>
                <w:bCs/>
              </w:rPr>
              <w:t>o uso de antibiótico via oral é responsável por 20% dos resíduos de antimicrobianos presentes na carne e no leite</w:t>
            </w:r>
            <w:r>
              <w:t>.</w:t>
            </w:r>
          </w:p>
        </w:tc>
      </w:tr>
      <w:tr w:rsidR="00B01FF6" w14:paraId="7042ADBC" w14:textId="77777777" w:rsidTr="00353A11">
        <w:trPr>
          <w:trHeight w:val="20"/>
        </w:trPr>
        <w:tc>
          <w:tcPr>
            <w:tcW w:w="11906" w:type="dxa"/>
          </w:tcPr>
          <w:p w14:paraId="40289757" w14:textId="77777777" w:rsidR="00B01FF6" w:rsidRDefault="00B01FF6" w:rsidP="00B01FF6">
            <w:pPr>
              <w:pStyle w:val="Ppargrafo"/>
            </w:pPr>
            <w:r>
              <w:t xml:space="preserve">Segundo </w:t>
            </w:r>
            <w:proofErr w:type="spellStart"/>
            <w:r>
              <w:t>Boeckel</w:t>
            </w:r>
            <w:proofErr w:type="spellEnd"/>
            <w:r>
              <w:t xml:space="preserve"> et al (2019), grande parte dos estudos de prevalência de patógenos resistentes em animais produtores de alimentos em países considerados de renda média ou baixa possuem em comum patógenos como </w:t>
            </w:r>
            <w:r w:rsidRPr="00A072A3">
              <w:rPr>
                <w:i/>
                <w:iCs/>
              </w:rPr>
              <w:t>Escherichia coli</w:t>
            </w:r>
            <w:r>
              <w:t xml:space="preserve">, </w:t>
            </w:r>
            <w:proofErr w:type="spellStart"/>
            <w:r w:rsidRPr="00A072A3">
              <w:rPr>
                <w:i/>
                <w:iCs/>
              </w:rPr>
              <w:t>Campylobacter</w:t>
            </w:r>
            <w:proofErr w:type="spellEnd"/>
            <w:r w:rsidRPr="0074572E">
              <w:t xml:space="preserve"> spp</w:t>
            </w:r>
            <w:r>
              <w:t xml:space="preserve">., </w:t>
            </w:r>
            <w:r w:rsidRPr="00A072A3">
              <w:rPr>
                <w:i/>
                <w:iCs/>
              </w:rPr>
              <w:t>Salmonella</w:t>
            </w:r>
            <w:r w:rsidRPr="0074572E">
              <w:t xml:space="preserve"> não tifoide</w:t>
            </w:r>
            <w:r>
              <w:t xml:space="preserve"> e </w:t>
            </w:r>
            <w:proofErr w:type="spellStart"/>
            <w:r w:rsidRPr="00A072A3">
              <w:rPr>
                <w:i/>
                <w:iCs/>
              </w:rPr>
              <w:t>Staphylococcus</w:t>
            </w:r>
            <w:proofErr w:type="spellEnd"/>
            <w:r w:rsidRPr="00A072A3">
              <w:rPr>
                <w:i/>
                <w:iCs/>
              </w:rPr>
              <w:t xml:space="preserve"> aureus</w:t>
            </w:r>
            <w:r w:rsidRPr="00A072A3">
              <w:t>.</w:t>
            </w:r>
            <w:r>
              <w:t xml:space="preserve"> Seguindo a mesma linha, no Brasil os animais produtores de alimentos mais estudados para pesquisa de resíduos antimicrobianos são as aves, os bovinos e suínos, sendo </w:t>
            </w:r>
            <w:proofErr w:type="spellStart"/>
            <w:r w:rsidRPr="00AA2A17">
              <w:rPr>
                <w:i/>
                <w:iCs/>
              </w:rPr>
              <w:t>Staphylococcus</w:t>
            </w:r>
            <w:proofErr w:type="spellEnd"/>
            <w:r w:rsidRPr="007F0247">
              <w:t xml:space="preserve"> spp.</w:t>
            </w:r>
            <w:r>
              <w:t xml:space="preserve">, </w:t>
            </w:r>
            <w:r w:rsidRPr="00AA2A17">
              <w:rPr>
                <w:i/>
                <w:iCs/>
              </w:rPr>
              <w:t>Salmonella</w:t>
            </w:r>
            <w:r>
              <w:t xml:space="preserve"> spp. e </w:t>
            </w:r>
            <w:r w:rsidRPr="00AA2A17">
              <w:rPr>
                <w:i/>
                <w:iCs/>
              </w:rPr>
              <w:t>Escherichia coli</w:t>
            </w:r>
            <w:r>
              <w:t xml:space="preserve"> os gêneros bacterianos mais encontrados nestes alimentos (BORBA, 2018).</w:t>
            </w:r>
          </w:p>
        </w:tc>
      </w:tr>
      <w:tr w:rsidR="00B01FF6" w14:paraId="028E00D8" w14:textId="77777777" w:rsidTr="00353A11">
        <w:trPr>
          <w:trHeight w:val="20"/>
        </w:trPr>
        <w:tc>
          <w:tcPr>
            <w:tcW w:w="11906" w:type="dxa"/>
          </w:tcPr>
          <w:p w14:paraId="490FE9ED" w14:textId="77777777" w:rsidR="00B01FF6" w:rsidRDefault="00B01FF6" w:rsidP="00B01FF6">
            <w:pPr>
              <w:pStyle w:val="Ppargrafo"/>
            </w:pPr>
            <w:r w:rsidRPr="00356BD0">
              <w:t xml:space="preserve">Sendo assim, visando o uso prudente de antimicrobianos em animais produtores de alimentos, alguns autores como </w:t>
            </w:r>
            <w:proofErr w:type="spellStart"/>
            <w:r w:rsidRPr="00356BD0">
              <w:rPr>
                <w:shd w:val="clear" w:color="auto" w:fill="FFFFFF"/>
              </w:rPr>
              <w:t>Burkgren</w:t>
            </w:r>
            <w:proofErr w:type="spellEnd"/>
            <w:r w:rsidRPr="00356BD0">
              <w:rPr>
                <w:shd w:val="clear" w:color="auto" w:fill="FFFFFF"/>
              </w:rPr>
              <w:t xml:space="preserve"> T. (2007) e Palermo Neto J. </w:t>
            </w:r>
            <w:r w:rsidRPr="00356BD0">
              <w:rPr>
                <w:shd w:val="clear" w:color="auto" w:fill="FFFFFF"/>
              </w:rPr>
              <w:lastRenderedPageBreak/>
              <w:t>e colaboradores (2005), citados por Barcellos et al (2009), definem uma série de recomendações:</w:t>
            </w:r>
          </w:p>
        </w:tc>
      </w:tr>
      <w:tr w:rsidR="00B01FF6" w14:paraId="3907BA45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5000" w:type="pct"/>
              <w:tblLook w:val="0400" w:firstRow="0" w:lastRow="0" w:firstColumn="0" w:lastColumn="0" w:noHBand="0" w:noVBand="1"/>
            </w:tblPr>
            <w:tblGrid>
              <w:gridCol w:w="9041"/>
            </w:tblGrid>
            <w:tr w:rsidR="00B01FF6" w:rsidRPr="00F813DC" w14:paraId="00DC7661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1CC3067C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lastRenderedPageBreak/>
                    <w:t>Os antimicrobianos devem ser usados sempre sob supervisão de Médicos Veterinários</w:t>
                  </w:r>
                </w:p>
              </w:tc>
            </w:tr>
            <w:tr w:rsidR="00B01FF6" w:rsidRPr="00F813DC" w14:paraId="794E2E99" w14:textId="77777777" w:rsidTr="00D00B7C">
              <w:trPr>
                <w:trHeight w:val="477"/>
              </w:trPr>
              <w:tc>
                <w:tcPr>
                  <w:tcW w:w="9468" w:type="dxa"/>
                </w:tcPr>
                <w:p w14:paraId="24B61B9D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Os antimicrobianos só podem ser usados nos casos em que se suspeite ser o agente causal não apenas de natureza infecciosa, como também sensível ao medicamento escolhido</w:t>
                  </w:r>
                </w:p>
              </w:tc>
            </w:tr>
            <w:tr w:rsidR="00B01FF6" w:rsidRPr="00F813DC" w14:paraId="14BCB7DF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475EA3BF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Sempre que possível, deve ser identificado o agente etiológico e realizado antibiograma com a bactéria isolada. Deve ser instituído um programa terapêutico baseado no resultado da análise da resistência</w:t>
                  </w:r>
                </w:p>
              </w:tc>
            </w:tr>
            <w:tr w:rsidR="00B01FF6" w:rsidRPr="00F813DC" w14:paraId="7969ED42" w14:textId="77777777" w:rsidTr="00D00B7C">
              <w:trPr>
                <w:trHeight w:val="368"/>
              </w:trPr>
              <w:tc>
                <w:tcPr>
                  <w:tcW w:w="9468" w:type="dxa"/>
                </w:tcPr>
                <w:p w14:paraId="26E6A58E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A escolha do antimicrobiano deve ser feita considerando a relação custo/benefício à saúde humana e animal</w:t>
                  </w:r>
                </w:p>
              </w:tc>
            </w:tr>
            <w:tr w:rsidR="00B01FF6" w:rsidRPr="00F813DC" w14:paraId="319D53D7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6FBFF16A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As instruções de posologia devem ser seguidas rigidamente quanto à dose, via de administração, intervalo entre doses, períodos de carência e formas de armazenamento</w:t>
                  </w:r>
                </w:p>
              </w:tc>
            </w:tr>
            <w:tr w:rsidR="00B01FF6" w:rsidRPr="00F813DC" w14:paraId="2E65A151" w14:textId="77777777" w:rsidTr="00D00B7C">
              <w:trPr>
                <w:trHeight w:val="477"/>
              </w:trPr>
              <w:tc>
                <w:tcPr>
                  <w:tcW w:w="9468" w:type="dxa"/>
                </w:tcPr>
                <w:p w14:paraId="7BA61AF8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Os antimicrobianos devem ser usados pelo menor tempo possível, observando o tempo mínimo necessário para que ocorra total remissão do agente causal</w:t>
                  </w:r>
                </w:p>
              </w:tc>
            </w:tr>
            <w:tr w:rsidR="00B01FF6" w:rsidRPr="00F813DC" w14:paraId="3D27D6F6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0BEA78C5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Deve-se buscar manter um registro dos animais tratados, dos medicamentos usados, da posologia empregada, do período em que foi feito o tratamento e a identificação de quem prescreveu e forneceu</w:t>
                  </w:r>
                </w:p>
              </w:tc>
            </w:tr>
            <w:tr w:rsidR="00B01FF6" w:rsidRPr="00F813DC" w14:paraId="755C7ADF" w14:textId="77777777" w:rsidTr="00D00B7C">
              <w:trPr>
                <w:trHeight w:val="467"/>
              </w:trPr>
              <w:tc>
                <w:tcPr>
                  <w:tcW w:w="9468" w:type="dxa"/>
                </w:tcPr>
                <w:p w14:paraId="3C6E7A74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O uso de antimicrobianos como aditivos melhoradores da eficiência alimentar em animais de produção deve ser reduzido e, quando possível, evitado</w:t>
                  </w:r>
                </w:p>
              </w:tc>
            </w:tr>
            <w:tr w:rsidR="00B01FF6" w:rsidRPr="00F813DC" w14:paraId="4D73DBE7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77E2A8D5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Os tipos de produtos e as doses a serem usadas devem ser definidos considerando a farmacocinética dos diferentes princípios ativos e o seu grau de toxidez, em relação aos tipos de infecções a serem evitadas ou controladas</w:t>
                  </w:r>
                </w:p>
              </w:tc>
            </w:tr>
            <w:tr w:rsidR="00B01FF6" w:rsidRPr="00F813DC" w14:paraId="46F6F848" w14:textId="77777777" w:rsidTr="00D00B7C">
              <w:trPr>
                <w:trHeight w:val="467"/>
              </w:trPr>
              <w:tc>
                <w:tcPr>
                  <w:tcW w:w="9468" w:type="dxa"/>
                </w:tcPr>
                <w:p w14:paraId="70C815BD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 ser evitada a utilização em medicina veterinária de produtos antimicrobianos empregados em medicina humana ou que possam selecionar resistência aos compostos de uso humano</w:t>
                  </w:r>
                </w:p>
              </w:tc>
            </w:tr>
            <w:tr w:rsidR="00B01FF6" w:rsidRPr="00F813DC" w14:paraId="0CE755B0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0B9FCF7B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Devem ser tomados cuidados para evitar o surgimento de resistência</w:t>
                  </w:r>
                </w:p>
              </w:tc>
            </w:tr>
            <w:tr w:rsidR="00B01FF6" w:rsidRPr="00F813DC" w14:paraId="1BD9944D" w14:textId="77777777" w:rsidTr="00D00B7C">
              <w:trPr>
                <w:trHeight w:val="467"/>
              </w:trPr>
              <w:tc>
                <w:tcPr>
                  <w:tcW w:w="9468" w:type="dxa"/>
                </w:tcPr>
                <w:p w14:paraId="21CEF6AA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 ser realizada uma rotação racional de produtos</w:t>
                  </w:r>
                </w:p>
              </w:tc>
            </w:tr>
            <w:tr w:rsidR="00B01FF6" w:rsidRPr="00F813DC" w14:paraId="7C7A37C0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051B1ED3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 ser realizada a análise das associações de antimicrobianos, evitando antagonismos e buscando efeitos sinérgicos</w:t>
                  </w:r>
                </w:p>
              </w:tc>
            </w:tr>
            <w:tr w:rsidR="00B01FF6" w:rsidRPr="00F813DC" w14:paraId="2B79EA68" w14:textId="77777777" w:rsidTr="00D00B7C">
              <w:trPr>
                <w:trHeight w:val="467"/>
              </w:trPr>
              <w:tc>
                <w:tcPr>
                  <w:tcW w:w="9468" w:type="dxa"/>
                </w:tcPr>
                <w:p w14:paraId="77B9BC4E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Devem ser implementadas medidas para prevenir a poluição ambiental</w:t>
                  </w:r>
                </w:p>
              </w:tc>
            </w:tr>
            <w:tr w:rsidR="00B01FF6" w:rsidRPr="00F813DC" w14:paraId="66767D8E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7F226B2C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Devem ser tomados cuidados para evitar a presença de resíduos nas carcaças destinadas ao consumo humano</w:t>
                  </w:r>
                </w:p>
              </w:tc>
            </w:tr>
          </w:tbl>
          <w:p w14:paraId="6ABB931D" w14:textId="77777777" w:rsidR="00B01FF6" w:rsidRDefault="00B01FF6" w:rsidP="00D00B7C">
            <w:pPr>
              <w:pStyle w:val="txt"/>
            </w:pPr>
          </w:p>
        </w:tc>
      </w:tr>
      <w:tr w:rsidR="00B01FF6" w14:paraId="22676F41" w14:textId="77777777" w:rsidTr="00353A11">
        <w:trPr>
          <w:trHeight w:val="20"/>
        </w:trPr>
        <w:tc>
          <w:tcPr>
            <w:tcW w:w="11906" w:type="dxa"/>
          </w:tcPr>
          <w:p w14:paraId="7881B0C5" w14:textId="77777777" w:rsidR="00B01FF6" w:rsidRDefault="00B01FF6" w:rsidP="00D00B7C">
            <w:pPr>
              <w:pStyle w:val="P11Ttulonumerado"/>
            </w:pPr>
            <w:r>
              <w:t>O uso dos antibióticos</w:t>
            </w:r>
          </w:p>
        </w:tc>
      </w:tr>
      <w:tr w:rsidR="00B01FF6" w14:paraId="04A42EF6" w14:textId="77777777" w:rsidTr="00353A11">
        <w:trPr>
          <w:trHeight w:val="20"/>
        </w:trPr>
        <w:tc>
          <w:tcPr>
            <w:tcW w:w="11906" w:type="dxa"/>
          </w:tcPr>
          <w:p w14:paraId="780F790F" w14:textId="5F867052" w:rsidR="00B01FF6" w:rsidRDefault="00B01FF6" w:rsidP="00B01FF6">
            <w:pPr>
              <w:pStyle w:val="Ppargrafo"/>
            </w:pPr>
            <w:r>
              <w:t xml:space="preserve">Atualmente, para o enfrentamento das doenças infecciosas se faz indispensável o uso de antibióticos, seja para o tratamento de infecções bacterianas </w:t>
            </w:r>
            <w:r>
              <w:lastRenderedPageBreak/>
              <w:t xml:space="preserve">ou de seu uso prévio a procedimentos invasivos como cirurgias. Os antibióticos nada mais são do que compostos naturais ou sintéticos que são capazes de </w:t>
            </w:r>
            <w:r w:rsidRPr="00DF12F8">
              <w:rPr>
                <w:b/>
                <w:bCs/>
              </w:rPr>
              <w:t>inibir o crescimento microbiano (bacteriostáticos)</w:t>
            </w:r>
            <w:r>
              <w:t xml:space="preserve"> ou </w:t>
            </w:r>
            <w:r w:rsidRPr="00DF12F8">
              <w:rPr>
                <w:b/>
                <w:bCs/>
              </w:rPr>
              <w:t>causar a morte dessas bactérias (bactericidas)</w:t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3A1A7F">
              <w:t>GUIMARAES</w:t>
            </w:r>
            <w:r>
              <w:t xml:space="preserve">; </w:t>
            </w:r>
            <w:r w:rsidRPr="00C971C9">
              <w:t>MOMESSO</w:t>
            </w:r>
            <w:r>
              <w:t xml:space="preserve">; </w:t>
            </w:r>
            <w:r w:rsidRPr="00C971C9">
              <w:t>PUPO</w:t>
            </w:r>
            <w:r>
              <w:t>, 2010).</w:t>
            </w:r>
          </w:p>
        </w:tc>
      </w:tr>
      <w:tr w:rsidR="00B01FF6" w14:paraId="04559F2E" w14:textId="77777777" w:rsidTr="00353A11">
        <w:trPr>
          <w:trHeight w:val="20"/>
        </w:trPr>
        <w:tc>
          <w:tcPr>
            <w:tcW w:w="11906" w:type="dxa"/>
          </w:tcPr>
          <w:p w14:paraId="29AA463F" w14:textId="77777777" w:rsidR="00B01FF6" w:rsidRDefault="00B01FF6" w:rsidP="00B01FF6">
            <w:pPr>
              <w:pStyle w:val="Ppargrafo"/>
            </w:pPr>
            <w:r>
              <w:lastRenderedPageBreak/>
              <w:t xml:space="preserve">O primeiro registro do uso de substâncias antimicrobianas na medicina se deu no ano de 1860 quando o médico, cirurgião e pesquisador britânico Joseph </w:t>
            </w:r>
            <w:proofErr w:type="spellStart"/>
            <w:r>
              <w:t>Lister</w:t>
            </w:r>
            <w:proofErr w:type="spellEnd"/>
            <w:r>
              <w:t xml:space="preserve"> estudou pela primeira vez os efeitos inibitórios de algumas substâncias químicas sobre as bactérias. </w:t>
            </w:r>
            <w:bookmarkStart w:id="1" w:name="_Hlk42243422"/>
            <w:r>
              <w:t xml:space="preserve">Em um dos testes </w:t>
            </w:r>
            <w:proofErr w:type="spellStart"/>
            <w:r>
              <w:t>Lister</w:t>
            </w:r>
            <w:proofErr w:type="spellEnd"/>
            <w:r>
              <w:t xml:space="preserve"> utilizou fenol para esterilizar instrumentos cirúrgicos e observou uma diminuição nas taxas de morbidade e mortalidade associados às cirurgias.</w:t>
            </w:r>
            <w:bookmarkEnd w:id="1"/>
            <w:r>
              <w:t xml:space="preserve"> Posteriormente, em 1877, </w:t>
            </w:r>
            <w:r w:rsidRPr="00A0125F">
              <w:t>Louis Pasteur</w:t>
            </w:r>
            <w:r>
              <w:t xml:space="preserve"> e </w:t>
            </w:r>
            <w:r w:rsidRPr="00A0125F">
              <w:t xml:space="preserve">Jules </w:t>
            </w:r>
            <w:proofErr w:type="spellStart"/>
            <w:r w:rsidRPr="00A0125F">
              <w:t>Joubert</w:t>
            </w:r>
            <w:proofErr w:type="spellEnd"/>
            <w:r>
              <w:t xml:space="preserve"> encontraram resultados que demonstravam o potencial clínico dos produtos microbianos como agentes terapêuticos (GUIMARÃES et al, 2010; SERRA, 2002 apud ARAÚJO, 2013).</w:t>
            </w:r>
          </w:p>
        </w:tc>
      </w:tr>
      <w:tr w:rsidR="00B01FF6" w14:paraId="4D5568D2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B01FF6" w:rsidRPr="00CE67DA" w14:paraId="7C4CFD7A" w14:textId="77777777" w:rsidTr="00D00B7C">
              <w:trPr>
                <w:trHeight w:val="3291"/>
              </w:trPr>
              <w:tc>
                <w:tcPr>
                  <w:tcW w:w="959" w:type="pct"/>
                  <w:shd w:val="clear" w:color="auto" w:fill="auto"/>
                </w:tcPr>
                <w:p w14:paraId="63C85557" w14:textId="77777777" w:rsidR="00B01FF6" w:rsidRPr="00442C87" w:rsidRDefault="00B01FF6" w:rsidP="00D00B7C">
                  <w:pPr>
                    <w:pStyle w:val="Fonte"/>
                  </w:pPr>
                  <w:r w:rsidRPr="00442C87">
                    <w:rPr>
                      <w:noProof/>
                    </w:rPr>
                    <w:drawing>
                      <wp:inline distT="0" distB="0" distL="0" distR="0" wp14:anchorId="668DCB06" wp14:editId="68B29040">
                        <wp:extent cx="857250" cy="624803"/>
                        <wp:effectExtent l="0" t="0" r="0" b="4445"/>
                        <wp:docPr id="27" name="Gráfico 10" descr="Desenho de um cachorr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Gráfico 10" descr="Desenho de um cachorro&#10;&#10;Descrição gerada automaticamente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177EDC33" w14:textId="77777777" w:rsidR="00B01FF6" w:rsidRPr="0091724A" w:rsidRDefault="00B01FF6" w:rsidP="00D00B7C">
                  <w:pPr>
                    <w:pStyle w:val="txtrec"/>
                    <w:rPr>
                      <w:b/>
                      <w:bCs/>
                      <w:sz w:val="18"/>
                      <w:szCs w:val="18"/>
                    </w:rPr>
                  </w:pPr>
                  <w:r w:rsidRPr="0091724A">
                    <w:rPr>
                      <w:b/>
                      <w:bCs/>
                      <w:sz w:val="18"/>
                      <w:szCs w:val="18"/>
                    </w:rPr>
                    <w:t xml:space="preserve">Curiosidade: </w:t>
                  </w:r>
                </w:p>
                <w:p w14:paraId="78D25216" w14:textId="77777777" w:rsidR="00B01FF6" w:rsidRDefault="00B01FF6" w:rsidP="00D00B7C">
                  <w:pPr>
                    <w:pStyle w:val="txtrec"/>
                  </w:pPr>
                  <w:bookmarkStart w:id="2" w:name="_Hlk42243859"/>
                  <w:r>
                    <w:t>J</w:t>
                  </w:r>
                  <w:r w:rsidRPr="008747FC">
                    <w:t xml:space="preserve">oseph </w:t>
                  </w:r>
                  <w:proofErr w:type="spellStart"/>
                  <w:r w:rsidRPr="008747FC">
                    <w:t>Lister</w:t>
                  </w:r>
                  <w:proofErr w:type="spellEnd"/>
                  <w:r w:rsidRPr="008747FC">
                    <w:t xml:space="preserve"> </w:t>
                  </w:r>
                  <w:bookmarkEnd w:id="2"/>
                  <w:r w:rsidRPr="008747FC">
                    <w:t xml:space="preserve">nasceu em </w:t>
                  </w:r>
                  <w:proofErr w:type="spellStart"/>
                  <w:r w:rsidRPr="008747FC">
                    <w:t>Upton</w:t>
                  </w:r>
                  <w:proofErr w:type="spellEnd"/>
                  <w:r>
                    <w:t xml:space="preserve"> na</w:t>
                  </w:r>
                  <w:r w:rsidRPr="008747FC">
                    <w:t xml:space="preserve"> Inglaterra</w:t>
                  </w:r>
                  <w:r>
                    <w:t xml:space="preserve"> no ano de 1827 e contribuiu com vários artigos periódicos especializados publicados em </w:t>
                  </w:r>
                  <w:r w:rsidRPr="001E1ABC">
                    <w:t xml:space="preserve">The </w:t>
                  </w:r>
                  <w:proofErr w:type="spellStart"/>
                  <w:r w:rsidRPr="001E1ABC">
                    <w:t>Collected</w:t>
                  </w:r>
                  <w:proofErr w:type="spellEnd"/>
                  <w:r w:rsidRPr="001E1ABC">
                    <w:t xml:space="preserve"> </w:t>
                  </w:r>
                  <w:proofErr w:type="spellStart"/>
                  <w:r w:rsidRPr="001E1ABC">
                    <w:t>Papers</w:t>
                  </w:r>
                  <w:proofErr w:type="spellEnd"/>
                  <w:r w:rsidRPr="001E1ABC">
                    <w:t xml:space="preserve"> </w:t>
                  </w:r>
                  <w:proofErr w:type="spellStart"/>
                  <w:r w:rsidRPr="001E1ABC">
                    <w:t>of</w:t>
                  </w:r>
                  <w:proofErr w:type="spellEnd"/>
                  <w:r w:rsidRPr="001E1ABC">
                    <w:t xml:space="preserve"> Joseph, Baron </w:t>
                  </w:r>
                  <w:proofErr w:type="spellStart"/>
                  <w:r w:rsidRPr="001E1ABC">
                    <w:t>Lister</w:t>
                  </w:r>
                  <w:proofErr w:type="spellEnd"/>
                  <w:r w:rsidRPr="001E1ABC">
                    <w:t xml:space="preserve"> (1909)</w:t>
                  </w:r>
                  <w:r>
                    <w:t>.</w:t>
                  </w:r>
                </w:p>
                <w:p w14:paraId="37A413B9" w14:textId="77777777" w:rsidR="00B01FF6" w:rsidRDefault="00B01FF6" w:rsidP="00D00B7C">
                  <w:pPr>
                    <w:pStyle w:val="txtrec"/>
                    <w:rPr>
                      <w:noProof/>
                      <w:sz w:val="18"/>
                      <w:szCs w:val="18"/>
                    </w:rPr>
                  </w:pPr>
                  <w:r>
                    <w:t xml:space="preserve">Suas pesquisas com o fenol </w:t>
                  </w:r>
                  <w:r w:rsidRPr="001E1ABC">
                    <w:t>inauguraram uma nova fase na história da cirurgia, a chamada medicina anti</w:t>
                  </w:r>
                  <w:r>
                    <w:t>s</w:t>
                  </w:r>
                  <w:r w:rsidRPr="001E1ABC">
                    <w:t xml:space="preserve">séptica. Após a adoção do método de </w:t>
                  </w:r>
                  <w:proofErr w:type="spellStart"/>
                  <w:r w:rsidRPr="001E1ABC">
                    <w:t>Lister</w:t>
                  </w:r>
                  <w:proofErr w:type="spellEnd"/>
                  <w:r w:rsidRPr="001E1ABC">
                    <w:t>, o número de mortes por infecções pós-operatórias reduziu-se drasticamente na Enfermaria Masculina de Glasgow, caindo de 45% para 15% entre 1865 e 1869.</w:t>
                  </w:r>
                  <w:r>
                    <w:rPr>
                      <w:noProof/>
                      <w:sz w:val="18"/>
                      <w:szCs w:val="18"/>
                    </w:rPr>
                    <w:t xml:space="preserve"> </w:t>
                  </w:r>
                </w:p>
                <w:p w14:paraId="2C957241" w14:textId="77777777" w:rsidR="00B01FF6" w:rsidRPr="00CE67DA" w:rsidRDefault="00B01FF6" w:rsidP="00D00B7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2554D6BF" wp14:editId="42BF1BA7">
                        <wp:extent cx="1891293" cy="2686050"/>
                        <wp:effectExtent l="38100" t="38100" r="33020" b="38100"/>
                        <wp:docPr id="29" name="Imagem 29" descr="Imagem editada de rosto de pessoa&#10;&#10;Descrição gerada automaticamente com confiança méd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" name="Imagem 29" descr="Imagem editada de rosto de pessoa&#10;&#10;Descrição gerada automaticamente com confiança médi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96976" cy="2694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0A537AB" w14:textId="77777777" w:rsidR="00B01FF6" w:rsidRDefault="00B01FF6" w:rsidP="00D00B7C">
            <w:pPr>
              <w:pStyle w:val="txt"/>
            </w:pPr>
          </w:p>
        </w:tc>
      </w:tr>
      <w:tr w:rsidR="00B01FF6" w14:paraId="6E41FDBB" w14:textId="77777777" w:rsidTr="00353A11">
        <w:trPr>
          <w:trHeight w:val="20"/>
        </w:trPr>
        <w:tc>
          <w:tcPr>
            <w:tcW w:w="11906" w:type="dxa"/>
          </w:tcPr>
          <w:p w14:paraId="60A327FD" w14:textId="77777777" w:rsidR="00B01FF6" w:rsidRDefault="00B01FF6" w:rsidP="00B01FF6">
            <w:pPr>
              <w:pStyle w:val="Ppargrafo"/>
            </w:pPr>
            <w:r>
              <w:lastRenderedPageBreak/>
              <w:t xml:space="preserve">Seguindo a vertente dos estudos de </w:t>
            </w:r>
            <w:proofErr w:type="spellStart"/>
            <w:r>
              <w:t>Lister</w:t>
            </w:r>
            <w:proofErr w:type="spellEnd"/>
            <w:r>
              <w:t xml:space="preserve">, </w:t>
            </w:r>
            <w:bookmarkStart w:id="3" w:name="_Hlk42242691"/>
            <w:r>
              <w:t xml:space="preserve">o biólogo </w:t>
            </w:r>
            <w:r w:rsidRPr="00D63913">
              <w:t xml:space="preserve">Paul </w:t>
            </w:r>
            <w:proofErr w:type="spellStart"/>
            <w:r w:rsidRPr="00D63913">
              <w:t>Ehrlic</w:t>
            </w:r>
            <w:r>
              <w:t>h</w:t>
            </w:r>
            <w:proofErr w:type="spellEnd"/>
            <w:r>
              <w:t xml:space="preserve"> desempenhava investigações de substâncias químicas que atuassem seletivamente nas bactérias, sem causar malefícios aos pacientes.</w:t>
            </w:r>
            <w:bookmarkEnd w:id="3"/>
            <w:r>
              <w:t xml:space="preserve"> Então, em 1909, </w:t>
            </w:r>
            <w:proofErr w:type="spellStart"/>
            <w:r w:rsidRPr="00D63913">
              <w:t>Ehrlic</w:t>
            </w:r>
            <w:r>
              <w:t>h</w:t>
            </w:r>
            <w:proofErr w:type="spellEnd"/>
            <w:r>
              <w:t xml:space="preserve"> descobriu a eficácia da </w:t>
            </w:r>
            <w:bookmarkStart w:id="4" w:name="_Hlk42242907"/>
            <w:proofErr w:type="spellStart"/>
            <w:r w:rsidRPr="00633363">
              <w:t>Arsfenamina</w:t>
            </w:r>
            <w:bookmarkEnd w:id="4"/>
            <w:proofErr w:type="spellEnd"/>
            <w:r>
              <w:t xml:space="preserve">, composto que viria a ser conhecido como </w:t>
            </w:r>
            <w:proofErr w:type="spellStart"/>
            <w:r>
              <w:t>S</w:t>
            </w:r>
            <w:r w:rsidRPr="00633363">
              <w:t>alvarsan</w:t>
            </w:r>
            <w:proofErr w:type="spellEnd"/>
            <w:r>
              <w:t xml:space="preserve"> e se mostrava eficaz no tratamento da sífilis, porém por vezes provocava reações adversas graves nos usuários. Apesar dos efeitos colaterais, a droga foi amplamente comercializada, sendo a mais prescrita antes da penicilina. (AMINOV, 2010 apud ARAÚJO, 2013).</w:t>
            </w:r>
          </w:p>
        </w:tc>
      </w:tr>
      <w:tr w:rsidR="00B01FF6" w14:paraId="19B558D5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B01FF6" w:rsidRPr="00CE67DA" w14:paraId="66FE4C56" w14:textId="77777777" w:rsidTr="00D00B7C">
              <w:trPr>
                <w:trHeight w:val="3154"/>
              </w:trPr>
              <w:tc>
                <w:tcPr>
                  <w:tcW w:w="959" w:type="pct"/>
                  <w:shd w:val="clear" w:color="auto" w:fill="auto"/>
                </w:tcPr>
                <w:p w14:paraId="74AFF38E" w14:textId="77777777" w:rsidR="00B01FF6" w:rsidRPr="00442C87" w:rsidRDefault="00B01FF6" w:rsidP="00D00B7C">
                  <w:pPr>
                    <w:pStyle w:val="Fonte"/>
                  </w:pPr>
                  <w:r w:rsidRPr="00442C87">
                    <w:rPr>
                      <w:noProof/>
                    </w:rPr>
                    <w:drawing>
                      <wp:inline distT="0" distB="0" distL="0" distR="0" wp14:anchorId="3894AD56" wp14:editId="3ACA83A6">
                        <wp:extent cx="857250" cy="624803"/>
                        <wp:effectExtent l="0" t="0" r="0" b="4445"/>
                        <wp:docPr id="33" name="Gráfico 10" descr="Desenho de um cachorr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" name="Gráfico 10" descr="Desenho de um cachorro&#10;&#10;Descrição gerada automaticamente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1D1F7BE9" w14:textId="77777777" w:rsidR="00B01FF6" w:rsidRPr="0091724A" w:rsidRDefault="00B01FF6" w:rsidP="00D00B7C">
                  <w:pPr>
                    <w:pStyle w:val="txtrec"/>
                  </w:pPr>
                  <w:r w:rsidRPr="00F813DC">
                    <w:rPr>
                      <w:b/>
                      <w:bCs/>
                    </w:rPr>
                    <w:t>Curiosidade</w:t>
                  </w:r>
                  <w:r w:rsidRPr="0091724A">
                    <w:t xml:space="preserve">: </w:t>
                  </w:r>
                </w:p>
                <w:p w14:paraId="5BE14DB8" w14:textId="77777777" w:rsidR="00B01FF6" w:rsidRDefault="00B01FF6" w:rsidP="00D00B7C">
                  <w:pPr>
                    <w:pStyle w:val="txtrec"/>
                    <w:rPr>
                      <w:b/>
                      <w:bCs/>
                    </w:rPr>
                  </w:pPr>
                  <w:r w:rsidRPr="00764637">
                    <w:t xml:space="preserve">Paul </w:t>
                  </w:r>
                  <w:proofErr w:type="spellStart"/>
                  <w:r w:rsidRPr="00764637">
                    <w:t>Ehrlich</w:t>
                  </w:r>
                  <w:proofErr w:type="spellEnd"/>
                  <w:r>
                    <w:t xml:space="preserve">, </w:t>
                  </w:r>
                  <w:r w:rsidRPr="00764637">
                    <w:t xml:space="preserve">professor em Berlim entre 1890 e 1904, colaborador de Robert Koch e diretor do Instituto de Medicina Experimental em Frankfurt, recebeu em 1908, juntamente com </w:t>
                  </w:r>
                  <w:proofErr w:type="spellStart"/>
                  <w:r w:rsidRPr="00764637">
                    <w:t>Ilja</w:t>
                  </w:r>
                  <w:proofErr w:type="spellEnd"/>
                  <w:r w:rsidRPr="00764637">
                    <w:t xml:space="preserve"> I. </w:t>
                  </w:r>
                  <w:proofErr w:type="spellStart"/>
                  <w:r w:rsidRPr="00764637">
                    <w:t>Metchnikov</w:t>
                  </w:r>
                  <w:proofErr w:type="spellEnd"/>
                  <w:r w:rsidRPr="00764637">
                    <w:t xml:space="preserve">, o prêmio Nobel de Medicina. Foi o criador da quimioterapia e em 1909 descobriu, com o bacteriólogo japonês </w:t>
                  </w:r>
                  <w:proofErr w:type="spellStart"/>
                  <w:r w:rsidRPr="00764637">
                    <w:t>Sahatshiro</w:t>
                  </w:r>
                  <w:proofErr w:type="spellEnd"/>
                  <w:r w:rsidRPr="00764637">
                    <w:t xml:space="preserve"> </w:t>
                  </w:r>
                  <w:proofErr w:type="spellStart"/>
                  <w:r w:rsidRPr="00764637">
                    <w:t>Hata</w:t>
                  </w:r>
                  <w:proofErr w:type="spellEnd"/>
                  <w:r w:rsidRPr="00764637">
                    <w:t>, o "</w:t>
                  </w:r>
                  <w:proofErr w:type="spellStart"/>
                  <w:r w:rsidRPr="00F813DC">
                    <w:t>salvarsan</w:t>
                  </w:r>
                  <w:proofErr w:type="spellEnd"/>
                  <w:r w:rsidRPr="00764637">
                    <w:t>", um medicamento obtido a partir de mais de mil combinações de arsênico e utilizado no tratamento da sífilis.</w:t>
                  </w:r>
                  <w:r w:rsidRPr="00F813DC">
                    <w:rPr>
                      <w:b/>
                      <w:bCs/>
                    </w:rPr>
                    <w:t xml:space="preserve"> </w:t>
                  </w:r>
                </w:p>
                <w:p w14:paraId="6D6F6EE6" w14:textId="77777777" w:rsidR="00B01FF6" w:rsidRPr="00CE67DA" w:rsidRDefault="00B01FF6" w:rsidP="00D00B7C">
                  <w:pPr>
                    <w:pStyle w:val="Fonte"/>
                  </w:pPr>
                  <w:r w:rsidRPr="00F813DC">
                    <w:rPr>
                      <w:noProof/>
                    </w:rPr>
                    <w:drawing>
                      <wp:inline distT="0" distB="0" distL="0" distR="0" wp14:anchorId="0629551E" wp14:editId="7AB32341">
                        <wp:extent cx="2438400" cy="3407309"/>
                        <wp:effectExtent l="38100" t="38100" r="38100" b="41275"/>
                        <wp:docPr id="35" name="Imagem 35" descr="Foto em preto e branco de homem com óculos de grau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Imagem 35" descr="Foto em preto e branco de homem com óculos de grau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1257" cy="34113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4C376E7" w14:textId="77777777" w:rsidR="00B01FF6" w:rsidRDefault="00B01FF6" w:rsidP="00D00B7C">
            <w:pPr>
              <w:pStyle w:val="txt"/>
            </w:pPr>
          </w:p>
        </w:tc>
      </w:tr>
      <w:tr w:rsidR="00B01FF6" w14:paraId="548A11B6" w14:textId="77777777" w:rsidTr="00353A11">
        <w:trPr>
          <w:trHeight w:val="20"/>
        </w:trPr>
        <w:tc>
          <w:tcPr>
            <w:tcW w:w="11906" w:type="dxa"/>
          </w:tcPr>
          <w:p w14:paraId="5D1D9FD8" w14:textId="77777777" w:rsidR="00B01FF6" w:rsidRDefault="00B01FF6" w:rsidP="000C3288">
            <w:pPr>
              <w:pStyle w:val="Ppargrafo"/>
            </w:pPr>
            <w:r>
              <w:t xml:space="preserve">Porém, </w:t>
            </w:r>
            <w:bookmarkStart w:id="5" w:name="_Hlk42242583"/>
            <w:r>
              <w:t xml:space="preserve">a descoberta mais significativa para o enfrentamento das doenças infecciosas se deu no ano de 1928, quando o médico </w:t>
            </w:r>
            <w:r w:rsidRPr="00A81CFF">
              <w:t>Alexander Fleming</w:t>
            </w:r>
            <w:r>
              <w:t xml:space="preserve"> trabalhava sobre variação de colônias de fungos com algumas bactérias. </w:t>
            </w:r>
            <w:bookmarkEnd w:id="5"/>
            <w:r w:rsidRPr="00A81CFF">
              <w:t>Fleming</w:t>
            </w:r>
            <w:r>
              <w:t xml:space="preserve">, ao se deparar </w:t>
            </w:r>
            <w:r>
              <w:lastRenderedPageBreak/>
              <w:t>com uma das amostras esquecidas em um canto de seu laboratório contendo</w:t>
            </w:r>
            <w:r w:rsidRPr="00CC1636">
              <w:t xml:space="preserve"> </w:t>
            </w:r>
            <w:proofErr w:type="spellStart"/>
            <w:r w:rsidRPr="00287F00">
              <w:t>Staphylococcus</w:t>
            </w:r>
            <w:proofErr w:type="spellEnd"/>
            <w:r>
              <w:t xml:space="preserve">, observou que havia desenvolvido um fungo e que este se encontrava a uma distância significativa da proliferação dessas bactérias. Este fungo foi denominado de </w:t>
            </w:r>
            <w:proofErr w:type="spellStart"/>
            <w:r w:rsidRPr="00921724">
              <w:rPr>
                <w:i/>
                <w:iCs/>
              </w:rPr>
              <w:t>Penicillium</w:t>
            </w:r>
            <w:proofErr w:type="spellEnd"/>
            <w:r w:rsidRPr="00921724"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rubrum</w:t>
            </w:r>
            <w:proofErr w:type="spellEnd"/>
            <w:r>
              <w:rPr>
                <w:i/>
                <w:iCs/>
              </w:rPr>
              <w:t xml:space="preserve"> </w:t>
            </w:r>
            <w:r w:rsidRPr="00921724">
              <w:t>e posteriormente de</w:t>
            </w:r>
            <w:r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Penicillium</w:t>
            </w:r>
            <w:proofErr w:type="spellEnd"/>
            <w:r w:rsidRPr="00921724"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notatum</w:t>
            </w:r>
            <w:proofErr w:type="spellEnd"/>
            <w:r>
              <w:t xml:space="preserve">, vindo a ser amplamente conhecido como penicilina. </w:t>
            </w:r>
            <w:r>
              <w:rPr>
                <w:rFonts w:ascii="Helvetica" w:hAnsi="Helvetica" w:cs="Helvetica"/>
                <w:color w:val="222222"/>
                <w:shd w:val="clear" w:color="auto" w:fill="FFFFFF"/>
              </w:rPr>
              <w:t>(PEREIRA; PITA, 2005)</w:t>
            </w:r>
          </w:p>
        </w:tc>
      </w:tr>
      <w:tr w:rsidR="00B01FF6" w14:paraId="72C1063A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B01FF6" w:rsidRPr="00CE67DA" w14:paraId="3D0D7AE8" w14:textId="77777777" w:rsidTr="00D00B7C">
              <w:trPr>
                <w:trHeight w:val="2953"/>
              </w:trPr>
              <w:tc>
                <w:tcPr>
                  <w:tcW w:w="959" w:type="pct"/>
                  <w:shd w:val="clear" w:color="auto" w:fill="auto"/>
                </w:tcPr>
                <w:p w14:paraId="4FD650B4" w14:textId="77777777" w:rsidR="00B01FF6" w:rsidRPr="00442C87" w:rsidRDefault="00B01FF6" w:rsidP="00D00B7C">
                  <w:pPr>
                    <w:pStyle w:val="Fonte"/>
                  </w:pPr>
                  <w:r w:rsidRPr="00442C87">
                    <w:rPr>
                      <w:noProof/>
                    </w:rPr>
                    <w:lastRenderedPageBreak/>
                    <w:drawing>
                      <wp:inline distT="0" distB="0" distL="0" distR="0" wp14:anchorId="455C8021" wp14:editId="08AC5439">
                        <wp:extent cx="857250" cy="624803"/>
                        <wp:effectExtent l="0" t="0" r="0" b="4445"/>
                        <wp:docPr id="36" name="Gráfico 10" descr="Desenho de um cachorr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Gráfico 10" descr="Desenho de um cachorro&#10;&#10;Descrição gerada automaticamente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6BE2DE35" w14:textId="77777777" w:rsidR="00B01FF6" w:rsidRPr="0091724A" w:rsidRDefault="00B01FF6" w:rsidP="00D00B7C">
                  <w:pPr>
                    <w:pStyle w:val="txtrec"/>
                    <w:rPr>
                      <w:b/>
                      <w:bCs/>
                      <w:sz w:val="18"/>
                      <w:szCs w:val="18"/>
                    </w:rPr>
                  </w:pPr>
                  <w:r w:rsidRPr="0091724A">
                    <w:rPr>
                      <w:b/>
                      <w:bCs/>
                      <w:sz w:val="18"/>
                      <w:szCs w:val="18"/>
                    </w:rPr>
                    <w:t xml:space="preserve">Curiosidade: </w:t>
                  </w:r>
                </w:p>
                <w:p w14:paraId="797388C4" w14:textId="77777777" w:rsidR="00B01FF6" w:rsidRDefault="00B01FF6" w:rsidP="00D00B7C">
                  <w:pPr>
                    <w:pStyle w:val="txtrec"/>
                  </w:pPr>
                  <w:r w:rsidRPr="007218E8">
                    <w:t>Alexander Fleming</w:t>
                  </w:r>
                  <w:r>
                    <w:t xml:space="preserve">, nascido na Escócia em 1981, formou-se médico na </w:t>
                  </w:r>
                  <w:r w:rsidRPr="009305ED">
                    <w:t xml:space="preserve">Escola Médica </w:t>
                  </w:r>
                  <w:r>
                    <w:t xml:space="preserve">do </w:t>
                  </w:r>
                  <w:r w:rsidRPr="009305ED">
                    <w:t>Hospital de St. Mary</w:t>
                  </w:r>
                  <w:r>
                    <w:t xml:space="preserve">, em Londres. </w:t>
                  </w:r>
                </w:p>
                <w:p w14:paraId="6052CE99" w14:textId="77777777" w:rsidR="00B01FF6" w:rsidRDefault="00B01FF6" w:rsidP="00D00B7C">
                  <w:pPr>
                    <w:pStyle w:val="txtrec"/>
                  </w:pPr>
                  <w:r w:rsidRPr="009305ED">
                    <w:t xml:space="preserve">Em 1945 foi atribuído a Alexander Fleming, Howard </w:t>
                  </w:r>
                  <w:proofErr w:type="spellStart"/>
                  <w:r w:rsidRPr="009305ED">
                    <w:t>Florey</w:t>
                  </w:r>
                  <w:proofErr w:type="spellEnd"/>
                  <w:r w:rsidRPr="009305ED">
                    <w:t xml:space="preserve"> e Boris Chain o Prémio Nobel de Medicina e Fisiologia pela descoberta e aplicação da penicilina.</w:t>
                  </w:r>
                </w:p>
                <w:p w14:paraId="63CCA61C" w14:textId="77777777" w:rsidR="00B01FF6" w:rsidRPr="00CE67DA" w:rsidRDefault="00B01FF6" w:rsidP="00D00B7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5627C734" wp14:editId="4F11EE15">
                        <wp:extent cx="3049470" cy="3105150"/>
                        <wp:effectExtent l="38100" t="38100" r="36830" b="38100"/>
                        <wp:docPr id="17" name="Imagem 17" descr="Foto em preto e branco de homem com arma na mã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m 17" descr="Foto em preto e branco de homem com arma na mão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56820" cy="31126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930DDFD" w14:textId="77777777" w:rsidR="00B01FF6" w:rsidRDefault="00B01FF6" w:rsidP="00D00B7C">
            <w:pPr>
              <w:pStyle w:val="txt"/>
            </w:pPr>
          </w:p>
        </w:tc>
      </w:tr>
      <w:tr w:rsidR="00B01FF6" w14:paraId="3F235336" w14:textId="77777777" w:rsidTr="00353A11">
        <w:trPr>
          <w:trHeight w:val="20"/>
        </w:trPr>
        <w:tc>
          <w:tcPr>
            <w:tcW w:w="11906" w:type="dxa"/>
          </w:tcPr>
          <w:p w14:paraId="7218DEAC" w14:textId="77777777" w:rsidR="00B01FF6" w:rsidRDefault="00B01FF6" w:rsidP="00D00B7C">
            <w:pPr>
              <w:pStyle w:val="Ppargrafo"/>
            </w:pPr>
            <w:r>
              <w:t>Desde então, diversos antibióticos foram descobertos com o passar dos anos SERRA, 2002 apud ARAÚJO, 2013):</w:t>
            </w:r>
          </w:p>
        </w:tc>
      </w:tr>
      <w:tr w:rsidR="00B01FF6" w14:paraId="5AD58D64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9499" w:type="dxa"/>
              <w:tblLook w:val="04A0" w:firstRow="1" w:lastRow="0" w:firstColumn="1" w:lastColumn="0" w:noHBand="0" w:noVBand="1"/>
            </w:tblPr>
            <w:tblGrid>
              <w:gridCol w:w="3122"/>
              <w:gridCol w:w="3123"/>
              <w:gridCol w:w="3254"/>
            </w:tblGrid>
            <w:tr w:rsidR="00B01FF6" w14:paraId="10A92122" w14:textId="77777777" w:rsidTr="00D00B7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93C19A8" w14:textId="77777777" w:rsidR="00B01FF6" w:rsidRPr="000E7D2F" w:rsidRDefault="00B01FF6" w:rsidP="00D00B7C">
                  <w:pPr>
                    <w:pStyle w:val="Ptextotabela"/>
                  </w:pPr>
                  <w:r w:rsidRPr="000E7D2F">
                    <w:t>Nome</w:t>
                  </w:r>
                </w:p>
              </w:tc>
              <w:tc>
                <w:tcPr>
                  <w:tcW w:w="3123" w:type="dxa"/>
                </w:tcPr>
                <w:p w14:paraId="21B1101C" w14:textId="77777777" w:rsidR="00B01FF6" w:rsidRPr="000E7D2F" w:rsidRDefault="00B01FF6" w:rsidP="00D00B7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Data da Descoberta</w:t>
                  </w:r>
                </w:p>
              </w:tc>
              <w:tc>
                <w:tcPr>
                  <w:tcW w:w="3254" w:type="dxa"/>
                </w:tcPr>
                <w:p w14:paraId="20C3BFFD" w14:textId="77777777" w:rsidR="00B01FF6" w:rsidRPr="000E7D2F" w:rsidRDefault="00B01FF6" w:rsidP="00D00B7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Micro-organismo</w:t>
                  </w:r>
                </w:p>
              </w:tc>
            </w:tr>
            <w:tr w:rsidR="00B01FF6" w14:paraId="0FE518C7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368CF1F" w14:textId="77777777" w:rsidR="00B01FF6" w:rsidRDefault="00B01FF6" w:rsidP="00D00B7C">
                  <w:pPr>
                    <w:pStyle w:val="Ptextotabela"/>
                  </w:pPr>
                  <w:r w:rsidRPr="000E7D2F">
                    <w:t>Penicilina</w:t>
                  </w:r>
                </w:p>
              </w:tc>
              <w:tc>
                <w:tcPr>
                  <w:tcW w:w="3123" w:type="dxa"/>
                </w:tcPr>
                <w:p w14:paraId="26DEB3D3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1929</w:t>
                  </w:r>
                  <w:r>
                    <w:t xml:space="preserve"> </w:t>
                  </w:r>
                  <w:r w:rsidRPr="000E7D2F">
                    <w:t>-</w:t>
                  </w:r>
                  <w:r>
                    <w:t xml:space="preserve"> 19</w:t>
                  </w:r>
                  <w:r w:rsidRPr="000E7D2F">
                    <w:t>40</w:t>
                  </w:r>
                </w:p>
              </w:tc>
              <w:tc>
                <w:tcPr>
                  <w:tcW w:w="3254" w:type="dxa"/>
                </w:tcPr>
                <w:p w14:paraId="48A57E24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Penicillium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notatum</w:t>
                  </w:r>
                  <w:proofErr w:type="spellEnd"/>
                </w:p>
              </w:tc>
            </w:tr>
            <w:tr w:rsidR="00B01FF6" w14:paraId="36A6D057" w14:textId="77777777" w:rsidTr="00D00B7C">
              <w:trPr>
                <w:trHeight w:val="30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2F43AC5" w14:textId="77777777" w:rsidR="00B01FF6" w:rsidRDefault="00B01FF6" w:rsidP="00D00B7C">
                  <w:pPr>
                    <w:pStyle w:val="Ptextotabela"/>
                  </w:pPr>
                  <w:r w:rsidRPr="000E7D2F">
                    <w:t>Tirotricina</w:t>
                  </w:r>
                </w:p>
              </w:tc>
              <w:tc>
                <w:tcPr>
                  <w:tcW w:w="3123" w:type="dxa"/>
                </w:tcPr>
                <w:p w14:paraId="4E7F8569" w14:textId="77777777" w:rsidR="00B01FF6" w:rsidRPr="000E7D2F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1939</w:t>
                  </w:r>
                </w:p>
              </w:tc>
              <w:tc>
                <w:tcPr>
                  <w:tcW w:w="3254" w:type="dxa"/>
                </w:tcPr>
                <w:p w14:paraId="0D2DF1ED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brevis</w:t>
                  </w:r>
                  <w:proofErr w:type="spellEnd"/>
                </w:p>
              </w:tc>
            </w:tr>
            <w:tr w:rsidR="00B01FF6" w14:paraId="0C1604A5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89358C5" w14:textId="77777777" w:rsidR="00B01FF6" w:rsidRDefault="00B01FF6" w:rsidP="00D00B7C">
                  <w:pPr>
                    <w:pStyle w:val="Ptextotabela"/>
                  </w:pPr>
                  <w:r w:rsidRPr="000E7D2F">
                    <w:t>Griseofulvina</w:t>
                  </w:r>
                </w:p>
              </w:tc>
              <w:tc>
                <w:tcPr>
                  <w:tcW w:w="3123" w:type="dxa"/>
                </w:tcPr>
                <w:p w14:paraId="07C15C21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1939 - 1945</w:t>
                  </w:r>
                </w:p>
              </w:tc>
              <w:tc>
                <w:tcPr>
                  <w:tcW w:w="3254" w:type="dxa"/>
                </w:tcPr>
                <w:p w14:paraId="1FF81A4F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EF0C4E">
                    <w:rPr>
                      <w:i/>
                      <w:iCs/>
                    </w:rPr>
                    <w:t>Penicillium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griseofulvum</w:t>
                  </w:r>
                  <w:proofErr w:type="spellEnd"/>
                  <w:r>
                    <w:t xml:space="preserve">, </w:t>
                  </w:r>
                  <w:proofErr w:type="spellStart"/>
                  <w:r w:rsidRPr="00EF0C4E">
                    <w:rPr>
                      <w:i/>
                      <w:iCs/>
                    </w:rPr>
                    <w:t>Dierckx</w:t>
                  </w:r>
                  <w:proofErr w:type="spellEnd"/>
                  <w:r>
                    <w:t xml:space="preserve"> e </w:t>
                  </w:r>
                  <w:proofErr w:type="spellStart"/>
                  <w:r w:rsidRPr="00EF0C4E">
                    <w:rPr>
                      <w:i/>
                      <w:iCs/>
                    </w:rPr>
                    <w:t>Penicilliujanczewski</w:t>
                  </w:r>
                  <w:proofErr w:type="spellEnd"/>
                </w:p>
              </w:tc>
            </w:tr>
            <w:tr w:rsidR="00B01FF6" w14:paraId="17DC5B23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3BCED68" w14:textId="77777777" w:rsidR="00B01FF6" w:rsidRDefault="00B01FF6" w:rsidP="00D00B7C">
                  <w:pPr>
                    <w:pStyle w:val="Ptextotabela"/>
                  </w:pPr>
                  <w:r w:rsidRPr="000E7D2F">
                    <w:t>Estreptomicina</w:t>
                  </w:r>
                </w:p>
              </w:tc>
              <w:tc>
                <w:tcPr>
                  <w:tcW w:w="3123" w:type="dxa"/>
                </w:tcPr>
                <w:p w14:paraId="41EC82DA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1944</w:t>
                  </w:r>
                </w:p>
              </w:tc>
              <w:tc>
                <w:tcPr>
                  <w:tcW w:w="3254" w:type="dxa"/>
                </w:tcPr>
                <w:p w14:paraId="2964B765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griseus</w:t>
                  </w:r>
                  <w:proofErr w:type="spellEnd"/>
                </w:p>
              </w:tc>
            </w:tr>
            <w:tr w:rsidR="00B01FF6" w14:paraId="7450839E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7BA0FF17" w14:textId="77777777" w:rsidR="00B01FF6" w:rsidRDefault="00B01FF6" w:rsidP="00D00B7C">
                  <w:pPr>
                    <w:pStyle w:val="Ptextotabela"/>
                  </w:pPr>
                  <w:r w:rsidRPr="000E7D2F">
                    <w:lastRenderedPageBreak/>
                    <w:t>Bacitracina</w:t>
                  </w:r>
                </w:p>
              </w:tc>
              <w:tc>
                <w:tcPr>
                  <w:tcW w:w="3123" w:type="dxa"/>
                </w:tcPr>
                <w:p w14:paraId="6A670A17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1945</w:t>
                  </w:r>
                </w:p>
              </w:tc>
              <w:tc>
                <w:tcPr>
                  <w:tcW w:w="3254" w:type="dxa"/>
                </w:tcPr>
                <w:p w14:paraId="0DFB1490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lincheniformis</w:t>
                  </w:r>
                  <w:proofErr w:type="spellEnd"/>
                </w:p>
              </w:tc>
            </w:tr>
            <w:tr w:rsidR="00B01FF6" w14:paraId="685F6B48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FD64427" w14:textId="77777777" w:rsidR="00B01FF6" w:rsidRDefault="00B01FF6" w:rsidP="00D00B7C">
                  <w:pPr>
                    <w:pStyle w:val="Ptextotabela"/>
                  </w:pPr>
                  <w:r w:rsidRPr="000E7D2F">
                    <w:t>Cloranfenicol</w:t>
                  </w:r>
                </w:p>
              </w:tc>
              <w:tc>
                <w:tcPr>
                  <w:tcW w:w="3123" w:type="dxa"/>
                </w:tcPr>
                <w:p w14:paraId="6A015A77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1947</w:t>
                  </w:r>
                </w:p>
              </w:tc>
              <w:tc>
                <w:tcPr>
                  <w:tcW w:w="3254" w:type="dxa"/>
                </w:tcPr>
                <w:p w14:paraId="50F88050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venezuelae</w:t>
                  </w:r>
                  <w:proofErr w:type="spellEnd"/>
                </w:p>
              </w:tc>
            </w:tr>
            <w:tr w:rsidR="00B01FF6" w14:paraId="356606A8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FA38A6A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Polimixina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3001D582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1947</w:t>
                  </w:r>
                </w:p>
              </w:tc>
              <w:tc>
                <w:tcPr>
                  <w:tcW w:w="3254" w:type="dxa"/>
                </w:tcPr>
                <w:p w14:paraId="51689D43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polymyxa</w:t>
                  </w:r>
                  <w:proofErr w:type="spellEnd"/>
                </w:p>
              </w:tc>
            </w:tr>
            <w:tr w:rsidR="00B01FF6" w14:paraId="15567CB7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61A236A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Framicetina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53CD5ED1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1947</w:t>
                  </w:r>
                  <w:r>
                    <w:t xml:space="preserve"> </w:t>
                  </w:r>
                  <w:r w:rsidRPr="000E7D2F">
                    <w:t>-</w:t>
                  </w:r>
                  <w:r>
                    <w:t xml:space="preserve"> 19</w:t>
                  </w:r>
                  <w:r w:rsidRPr="000E7D2F">
                    <w:t>53</w:t>
                  </w:r>
                </w:p>
              </w:tc>
              <w:tc>
                <w:tcPr>
                  <w:tcW w:w="3254" w:type="dxa"/>
                </w:tcPr>
                <w:p w14:paraId="08BB5271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lavendulae</w:t>
                  </w:r>
                  <w:proofErr w:type="spellEnd"/>
                </w:p>
              </w:tc>
            </w:tr>
            <w:tr w:rsidR="00B01FF6" w14:paraId="65A2F19D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1FB2CC8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Clortetraciclina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0BF1C642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1948</w:t>
                  </w:r>
                </w:p>
              </w:tc>
              <w:tc>
                <w:tcPr>
                  <w:tcW w:w="3254" w:type="dxa"/>
                </w:tcPr>
                <w:p w14:paraId="554F7E09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aureofaciens</w:t>
                  </w:r>
                  <w:proofErr w:type="spellEnd"/>
                </w:p>
              </w:tc>
            </w:tr>
            <w:tr w:rsidR="00B01FF6" w14:paraId="6747D1A8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71C05C7" w14:textId="77777777" w:rsidR="00B01FF6" w:rsidRDefault="00B01FF6" w:rsidP="00D00B7C">
                  <w:pPr>
                    <w:pStyle w:val="Ptextotabela"/>
                  </w:pPr>
                  <w:r w:rsidRPr="000E7D2F">
                    <w:t>Cefalosporina C, N e P</w:t>
                  </w:r>
                </w:p>
              </w:tc>
              <w:tc>
                <w:tcPr>
                  <w:tcW w:w="3123" w:type="dxa"/>
                </w:tcPr>
                <w:p w14:paraId="491672CB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1948</w:t>
                  </w:r>
                </w:p>
              </w:tc>
              <w:tc>
                <w:tcPr>
                  <w:tcW w:w="3254" w:type="dxa"/>
                </w:tcPr>
                <w:p w14:paraId="7D3EA4DE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EF0C4E">
                    <w:rPr>
                      <w:i/>
                      <w:iCs/>
                    </w:rPr>
                    <w:t>Cephalosporium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t>sp</w:t>
                  </w:r>
                  <w:proofErr w:type="spellEnd"/>
                </w:p>
              </w:tc>
            </w:tr>
            <w:tr w:rsidR="00B01FF6" w14:paraId="59779B74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943015B" w14:textId="77777777" w:rsidR="00B01FF6" w:rsidRDefault="00B01FF6" w:rsidP="00D00B7C">
                  <w:pPr>
                    <w:pStyle w:val="Ptextotabela"/>
                  </w:pPr>
                  <w:r w:rsidRPr="000E7D2F">
                    <w:t>Neomicina</w:t>
                  </w:r>
                </w:p>
              </w:tc>
              <w:tc>
                <w:tcPr>
                  <w:tcW w:w="3123" w:type="dxa"/>
                </w:tcPr>
                <w:p w14:paraId="2A97EC68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1949</w:t>
                  </w:r>
                </w:p>
              </w:tc>
              <w:tc>
                <w:tcPr>
                  <w:tcW w:w="3254" w:type="dxa"/>
                </w:tcPr>
                <w:p w14:paraId="21551E49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fradiae</w:t>
                  </w:r>
                  <w:proofErr w:type="spellEnd"/>
                </w:p>
              </w:tc>
            </w:tr>
            <w:tr w:rsidR="00B01FF6" w14:paraId="733595DB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5C938F2D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Oxitetraciclina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23E8899D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1950</w:t>
                  </w:r>
                </w:p>
              </w:tc>
              <w:tc>
                <w:tcPr>
                  <w:tcW w:w="3254" w:type="dxa"/>
                </w:tcPr>
                <w:p w14:paraId="2AF424D4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rimosus</w:t>
                  </w:r>
                  <w:proofErr w:type="spellEnd"/>
                </w:p>
              </w:tc>
            </w:tr>
            <w:tr w:rsidR="00B01FF6" w14:paraId="042246BC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9C2DF47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Nistatina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73FC9635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1950</w:t>
                  </w:r>
                </w:p>
              </w:tc>
              <w:tc>
                <w:tcPr>
                  <w:tcW w:w="3254" w:type="dxa"/>
                </w:tcPr>
                <w:p w14:paraId="3C1B7347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noursei</w:t>
                  </w:r>
                  <w:proofErr w:type="spellEnd"/>
                </w:p>
              </w:tc>
            </w:tr>
            <w:tr w:rsidR="00B01FF6" w14:paraId="18C3134A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20048E7" w14:textId="77777777" w:rsidR="00B01FF6" w:rsidRDefault="00B01FF6" w:rsidP="00D00B7C">
                  <w:pPr>
                    <w:pStyle w:val="Ptextotabela"/>
                  </w:pPr>
                  <w:r w:rsidRPr="000E7D2F">
                    <w:t>Eritromicina</w:t>
                  </w:r>
                </w:p>
              </w:tc>
              <w:tc>
                <w:tcPr>
                  <w:tcW w:w="3123" w:type="dxa"/>
                </w:tcPr>
                <w:p w14:paraId="4FF99F02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1952</w:t>
                  </w:r>
                </w:p>
              </w:tc>
              <w:tc>
                <w:tcPr>
                  <w:tcW w:w="3254" w:type="dxa"/>
                </w:tcPr>
                <w:p w14:paraId="3655E871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erithreus</w:t>
                  </w:r>
                  <w:proofErr w:type="spellEnd"/>
                </w:p>
              </w:tc>
            </w:tr>
            <w:tr w:rsidR="00B01FF6" w14:paraId="15FBC0A6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0EC7C85D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Espiramicina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215E6065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1954</w:t>
                  </w:r>
                </w:p>
              </w:tc>
              <w:tc>
                <w:tcPr>
                  <w:tcW w:w="3254" w:type="dxa"/>
                </w:tcPr>
                <w:p w14:paraId="3CA4B68B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ambofaciens</w:t>
                  </w:r>
                  <w:proofErr w:type="spellEnd"/>
                </w:p>
              </w:tc>
            </w:tr>
            <w:tr w:rsidR="00B01FF6" w14:paraId="1DDC5D4B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761A6516" w14:textId="77777777" w:rsidR="00B01FF6" w:rsidRDefault="00B01FF6" w:rsidP="00D00B7C">
                  <w:pPr>
                    <w:pStyle w:val="Ptextotabela"/>
                  </w:pPr>
                  <w:r w:rsidRPr="000E7D2F">
                    <w:t>Vancomicina</w:t>
                  </w:r>
                </w:p>
              </w:tc>
              <w:tc>
                <w:tcPr>
                  <w:tcW w:w="3123" w:type="dxa"/>
                </w:tcPr>
                <w:p w14:paraId="6DA4F374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1956</w:t>
                  </w:r>
                </w:p>
              </w:tc>
              <w:tc>
                <w:tcPr>
                  <w:tcW w:w="3254" w:type="dxa"/>
                </w:tcPr>
                <w:p w14:paraId="6C1C89B9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orientalis</w:t>
                  </w:r>
                  <w:proofErr w:type="spellEnd"/>
                </w:p>
              </w:tc>
            </w:tr>
            <w:tr w:rsidR="00B01FF6" w14:paraId="236C3887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9F3CD0E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0E7D2F">
                    <w:t>Kanamicina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090E5E84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1957</w:t>
                  </w:r>
                </w:p>
              </w:tc>
              <w:tc>
                <w:tcPr>
                  <w:tcW w:w="3254" w:type="dxa"/>
                </w:tcPr>
                <w:p w14:paraId="074CABEC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kanamycetius</w:t>
                  </w:r>
                  <w:proofErr w:type="spellEnd"/>
                </w:p>
              </w:tc>
            </w:tr>
            <w:tr w:rsidR="00B01FF6" w14:paraId="248AC6BF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09C16AF0" w14:textId="77777777" w:rsidR="00B01FF6" w:rsidRDefault="00B01FF6" w:rsidP="00D00B7C">
                  <w:pPr>
                    <w:pStyle w:val="Ptextotabela"/>
                  </w:pPr>
                  <w:r w:rsidRPr="00EF0C4E">
                    <w:t xml:space="preserve">Ácido </w:t>
                  </w:r>
                  <w:proofErr w:type="spellStart"/>
                  <w:r w:rsidRPr="00EF0C4E">
                    <w:t>Fusídico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5C302F22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EF0C4E">
                    <w:t>1960</w:t>
                  </w:r>
                </w:p>
              </w:tc>
              <w:tc>
                <w:tcPr>
                  <w:tcW w:w="3254" w:type="dxa"/>
                </w:tcPr>
                <w:p w14:paraId="3F8D232A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Fusidium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coccineum</w:t>
                  </w:r>
                  <w:proofErr w:type="spellEnd"/>
                </w:p>
              </w:tc>
            </w:tr>
            <w:tr w:rsidR="00B01FF6" w14:paraId="5AD04A05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7AF7419C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EF0C4E">
                    <w:t>Lincomicina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7A9CEEA9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EF0C4E">
                    <w:t>1962</w:t>
                  </w:r>
                </w:p>
              </w:tc>
              <w:tc>
                <w:tcPr>
                  <w:tcW w:w="3254" w:type="dxa"/>
                </w:tcPr>
                <w:p w14:paraId="717CC64C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lincolnensis</w:t>
                  </w:r>
                  <w:proofErr w:type="spellEnd"/>
                </w:p>
              </w:tc>
            </w:tr>
            <w:tr w:rsidR="00B01FF6" w14:paraId="09469B57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03B477C3" w14:textId="77777777" w:rsidR="00B01FF6" w:rsidRDefault="00B01FF6" w:rsidP="00D00B7C">
                  <w:pPr>
                    <w:pStyle w:val="Ptextotabela"/>
                  </w:pPr>
                  <w:r w:rsidRPr="00EF0C4E">
                    <w:t>Gentamicina</w:t>
                  </w:r>
                </w:p>
              </w:tc>
              <w:tc>
                <w:tcPr>
                  <w:tcW w:w="3123" w:type="dxa"/>
                </w:tcPr>
                <w:p w14:paraId="3D63346E" w14:textId="77777777" w:rsidR="00B01FF6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EF0C4E">
                    <w:t>1963</w:t>
                  </w:r>
                </w:p>
              </w:tc>
              <w:tc>
                <w:tcPr>
                  <w:tcW w:w="3254" w:type="dxa"/>
                </w:tcPr>
                <w:p w14:paraId="21DF2978" w14:textId="77777777" w:rsidR="00B01FF6" w:rsidRPr="00EF0C4E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Micromonospora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purpúrea</w:t>
                  </w:r>
                </w:p>
              </w:tc>
            </w:tr>
            <w:tr w:rsidR="00B01FF6" w14:paraId="56BDC9ED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74C21BAA" w14:textId="77777777" w:rsidR="00B01FF6" w:rsidRDefault="00B01FF6" w:rsidP="00D00B7C">
                  <w:pPr>
                    <w:pStyle w:val="Ptextotabela"/>
                  </w:pPr>
                  <w:proofErr w:type="spellStart"/>
                  <w:r w:rsidRPr="00EF0C4E">
                    <w:t>Tobramicina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55AC3866" w14:textId="77777777" w:rsidR="00B01FF6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EF0C4E">
                    <w:t>1968</w:t>
                  </w:r>
                </w:p>
              </w:tc>
              <w:tc>
                <w:tcPr>
                  <w:tcW w:w="3254" w:type="dxa"/>
                </w:tcPr>
                <w:p w14:paraId="4AFC93C5" w14:textId="77777777" w:rsidR="00B01FF6" w:rsidRPr="00EF0C4E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tenebraeus</w:t>
                  </w:r>
                  <w:proofErr w:type="spellEnd"/>
                </w:p>
              </w:tc>
            </w:tr>
          </w:tbl>
          <w:p w14:paraId="49F86F60" w14:textId="77777777" w:rsidR="00B01FF6" w:rsidRDefault="00B01FF6" w:rsidP="00D00B7C">
            <w:pPr>
              <w:pStyle w:val="txt"/>
            </w:pPr>
          </w:p>
        </w:tc>
      </w:tr>
      <w:tr w:rsidR="00B01FF6" w14:paraId="16374BE4" w14:textId="77777777" w:rsidTr="00353A11">
        <w:trPr>
          <w:trHeight w:val="20"/>
        </w:trPr>
        <w:tc>
          <w:tcPr>
            <w:tcW w:w="11906" w:type="dxa"/>
          </w:tcPr>
          <w:p w14:paraId="449EABF2" w14:textId="451FDE63" w:rsidR="00B01FF6" w:rsidRDefault="00B01FF6" w:rsidP="000C3288">
            <w:pPr>
              <w:pStyle w:val="Ppargrafo"/>
            </w:pPr>
            <w:r>
              <w:lastRenderedPageBreak/>
              <w:t xml:space="preserve">No entanto, como já foi visto, ao mesmo tempo em que os antibióticos nos proporcionam melhor qualidade e longevidade de vida o seu uso exacerbado traz riscos </w:t>
            </w:r>
            <w:proofErr w:type="spellStart"/>
            <w:r>
              <w:t>a</w:t>
            </w:r>
            <w:proofErr w:type="spellEnd"/>
            <w:r>
              <w:t xml:space="preserve"> saúde pública. Segundo Relatório da OMS sobre o consumo diário desses medicamentos realizado com dados de 65 países, há uma ampla variação regional na quantidade e nos tipos de antibióticos consumidos dentre as grandes regiões e seus países, demonstrando que </w:t>
            </w:r>
            <w:r w:rsidRPr="007D052C">
              <w:rPr>
                <w:b/>
                <w:bCs/>
              </w:rPr>
              <w:t>os países de baixa e média renda possuem dificuldades para o desenvolvimento e gerenciamento de sistemas de vigilância do consumo de antimicrobianos</w:t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t xml:space="preserve">, 2018). </w:t>
            </w:r>
          </w:p>
        </w:tc>
      </w:tr>
      <w:tr w:rsidR="00B01FF6" w14:paraId="2B9C4B53" w14:textId="77777777" w:rsidTr="00353A11">
        <w:trPr>
          <w:trHeight w:val="20"/>
        </w:trPr>
        <w:tc>
          <w:tcPr>
            <w:tcW w:w="11906" w:type="dxa"/>
          </w:tcPr>
          <w:p w14:paraId="62672FA9" w14:textId="77777777" w:rsidR="00B01FF6" w:rsidRDefault="00B01FF6" w:rsidP="000C3288">
            <w:pPr>
              <w:pStyle w:val="Ppargrafo"/>
            </w:pPr>
            <w:r>
              <w:t xml:space="preserve">Ainda segundo o Relatório, na Região das Américas, o Brasil se destaca como o país com a maior taxa de dose diária definida (DDD) por 1000 habitantes por dia, sendo de 22,75, tendo as penicilinas como o grupo de antibiótico mais consumido em quase todos os países, com Bolívia e Brasil consumindo esse grupo com mais de 50% </w:t>
            </w:r>
            <w:r>
              <w:lastRenderedPageBreak/>
              <w:t>do consumo total (63% e 53% respectivamente) 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t>, 2018).</w:t>
            </w:r>
          </w:p>
        </w:tc>
      </w:tr>
      <w:tr w:rsidR="00B01FF6" w14:paraId="7A591482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0" w:type="auto"/>
              <w:tblLook w:val="04A0" w:firstRow="1" w:lastRow="0" w:firstColumn="1" w:lastColumn="0" w:noHBand="0" w:noVBand="1"/>
            </w:tblPr>
            <w:tblGrid>
              <w:gridCol w:w="3018"/>
              <w:gridCol w:w="2995"/>
              <w:gridCol w:w="3028"/>
            </w:tblGrid>
            <w:tr w:rsidR="00B01FF6" w:rsidRPr="00F813DC" w14:paraId="3339664B" w14:textId="77777777" w:rsidTr="00D00B7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6027C55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lastRenderedPageBreak/>
                    <w:t>País</w:t>
                  </w:r>
                </w:p>
              </w:tc>
              <w:tc>
                <w:tcPr>
                  <w:tcW w:w="3123" w:type="dxa"/>
                </w:tcPr>
                <w:p w14:paraId="48687FCD" w14:textId="77777777" w:rsidR="00B01FF6" w:rsidRPr="00F813DC" w:rsidRDefault="00B01FF6" w:rsidP="00D00B7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Ano</w:t>
                  </w:r>
                </w:p>
              </w:tc>
              <w:tc>
                <w:tcPr>
                  <w:tcW w:w="3123" w:type="dxa"/>
                </w:tcPr>
                <w:p w14:paraId="6BFBBAC7" w14:textId="77777777" w:rsidR="00B01FF6" w:rsidRPr="00F813DC" w:rsidRDefault="00B01FF6" w:rsidP="00D00B7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DDD/ 1000 habitantes por dia</w:t>
                  </w:r>
                </w:p>
              </w:tc>
            </w:tr>
            <w:tr w:rsidR="00B01FF6" w:rsidRPr="00F813DC" w14:paraId="635EF470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C162AC8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Bolívia</w:t>
                  </w:r>
                </w:p>
              </w:tc>
              <w:tc>
                <w:tcPr>
                  <w:tcW w:w="3123" w:type="dxa"/>
                </w:tcPr>
                <w:p w14:paraId="397404D6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32EA58D7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19,57</w:t>
                  </w:r>
                </w:p>
              </w:tc>
            </w:tr>
            <w:tr w:rsidR="00B01FF6" w:rsidRPr="00F813DC" w14:paraId="76DA585D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CD45FB4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Brasil</w:t>
                  </w:r>
                </w:p>
              </w:tc>
              <w:tc>
                <w:tcPr>
                  <w:tcW w:w="3123" w:type="dxa"/>
                </w:tcPr>
                <w:p w14:paraId="0A684F44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5EB59322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22,75</w:t>
                  </w:r>
                </w:p>
              </w:tc>
            </w:tr>
            <w:tr w:rsidR="00B01FF6" w:rsidRPr="00F813DC" w14:paraId="7E76FF88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17CDFE5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Canadá</w:t>
                  </w:r>
                </w:p>
              </w:tc>
              <w:tc>
                <w:tcPr>
                  <w:tcW w:w="3123" w:type="dxa"/>
                </w:tcPr>
                <w:p w14:paraId="1EA634A0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2015</w:t>
                  </w:r>
                </w:p>
              </w:tc>
              <w:tc>
                <w:tcPr>
                  <w:tcW w:w="3123" w:type="dxa"/>
                </w:tcPr>
                <w:p w14:paraId="693DAF32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17,05</w:t>
                  </w:r>
                </w:p>
              </w:tc>
            </w:tr>
            <w:tr w:rsidR="00B01FF6" w:rsidRPr="00F813DC" w14:paraId="48BE149E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635F39A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Costa Rica</w:t>
                  </w:r>
                </w:p>
              </w:tc>
              <w:tc>
                <w:tcPr>
                  <w:tcW w:w="3123" w:type="dxa"/>
                </w:tcPr>
                <w:p w14:paraId="4ECF23B3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7B99722D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14,18</w:t>
                  </w:r>
                </w:p>
              </w:tc>
            </w:tr>
            <w:tr w:rsidR="00B01FF6" w:rsidRPr="00F813DC" w14:paraId="3630ACDD" w14:textId="77777777" w:rsidTr="00D00B7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F29DD5F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Paraguai</w:t>
                  </w:r>
                </w:p>
              </w:tc>
              <w:tc>
                <w:tcPr>
                  <w:tcW w:w="3123" w:type="dxa"/>
                </w:tcPr>
                <w:p w14:paraId="441E5589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5AC4424F" w14:textId="77777777" w:rsidR="00B01FF6" w:rsidRPr="00F813DC" w:rsidRDefault="00B01FF6" w:rsidP="00D00B7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19,38</w:t>
                  </w:r>
                </w:p>
              </w:tc>
            </w:tr>
            <w:tr w:rsidR="00B01FF6" w:rsidRPr="00F813DC" w14:paraId="466723CD" w14:textId="77777777" w:rsidTr="00D00B7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04645DCD" w14:textId="77777777" w:rsidR="00B01FF6" w:rsidRPr="00F813DC" w:rsidRDefault="00B01FF6" w:rsidP="00D00B7C">
                  <w:pPr>
                    <w:pStyle w:val="Ptextotabela"/>
                  </w:pPr>
                  <w:r w:rsidRPr="00F813DC">
                    <w:t>Peru</w:t>
                  </w:r>
                </w:p>
              </w:tc>
              <w:tc>
                <w:tcPr>
                  <w:tcW w:w="3123" w:type="dxa"/>
                </w:tcPr>
                <w:p w14:paraId="196F27D7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58581694" w14:textId="77777777" w:rsidR="00B01FF6" w:rsidRPr="00F813DC" w:rsidRDefault="00B01FF6" w:rsidP="00D00B7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10,26</w:t>
                  </w:r>
                </w:p>
              </w:tc>
            </w:tr>
          </w:tbl>
          <w:p w14:paraId="7DD548DC" w14:textId="77777777" w:rsidR="00B01FF6" w:rsidRDefault="00B01FF6" w:rsidP="00D00B7C">
            <w:pPr>
              <w:pStyle w:val="txt"/>
            </w:pPr>
          </w:p>
        </w:tc>
      </w:tr>
      <w:tr w:rsidR="00B01FF6" w14:paraId="05C44906" w14:textId="77777777" w:rsidTr="00353A11">
        <w:trPr>
          <w:trHeight w:val="20"/>
        </w:trPr>
        <w:tc>
          <w:tcPr>
            <w:tcW w:w="11906" w:type="dxa"/>
          </w:tcPr>
          <w:p w14:paraId="4674B158" w14:textId="77777777" w:rsidR="00B01FF6" w:rsidRDefault="00B01FF6" w:rsidP="000C3288">
            <w:pPr>
              <w:pStyle w:val="Ppargrafo"/>
            </w:pPr>
            <w:r>
              <w:t xml:space="preserve">No Brasil, segundo o Boletim Informativo do </w:t>
            </w:r>
            <w:r w:rsidRPr="009B7665">
              <w:t>Sistema Online de Notificação de Infecções Hospitalares (SONIH)</w:t>
            </w:r>
            <w:r>
              <w:t xml:space="preserve"> do estado do Paraná (2018), no ano de 2018 os antimicrobianos com maiores taxas de DDD por 1000 pacientes por dia em 411 hospitais do estado foram: </w:t>
            </w:r>
            <w:proofErr w:type="spellStart"/>
            <w:r>
              <w:t>Ceftriaxone</w:t>
            </w:r>
            <w:proofErr w:type="spellEnd"/>
            <w:r>
              <w:t xml:space="preserve"> (122,25), </w:t>
            </w:r>
            <w:proofErr w:type="spellStart"/>
            <w:r>
              <w:t>Cefepinma</w:t>
            </w:r>
            <w:proofErr w:type="spellEnd"/>
            <w:r>
              <w:t xml:space="preserve"> (55,42) e Ampicilina-</w:t>
            </w:r>
            <w:proofErr w:type="spellStart"/>
            <w:r>
              <w:t>sulbactam</w:t>
            </w:r>
            <w:proofErr w:type="spellEnd"/>
            <w:r>
              <w:t xml:space="preserve"> (base </w:t>
            </w:r>
            <w:proofErr w:type="spellStart"/>
            <w:r>
              <w:t>sulbactam</w:t>
            </w:r>
            <w:proofErr w:type="spellEnd"/>
            <w:r>
              <w:t>) (49,09) (PARANÁ, 2018).</w:t>
            </w:r>
          </w:p>
        </w:tc>
      </w:tr>
      <w:tr w:rsidR="00B01FF6" w14:paraId="389319A2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641"/>
              <w:gridCol w:w="7430"/>
            </w:tblGrid>
            <w:tr w:rsidR="00B01FF6" w:rsidRPr="00CE67DA" w14:paraId="39B1A846" w14:textId="77777777" w:rsidTr="00D00B7C">
              <w:tc>
                <w:tcPr>
                  <w:tcW w:w="712" w:type="pct"/>
                  <w:shd w:val="clear" w:color="auto" w:fill="auto"/>
                </w:tcPr>
                <w:p w14:paraId="56322CAA" w14:textId="77777777" w:rsidR="00B01FF6" w:rsidRPr="00442C87" w:rsidRDefault="00B01FF6" w:rsidP="00D00B7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7DE76D72" wp14:editId="325EBC1B">
                        <wp:extent cx="741872" cy="741872"/>
                        <wp:effectExtent l="0" t="0" r="1270" b="1270"/>
                        <wp:docPr id="21" name="Gráfico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16" w:type="pct"/>
                </w:tcPr>
                <w:p w14:paraId="5DE86C85" w14:textId="77777777" w:rsidR="00B01FF6" w:rsidRPr="00C91D1A" w:rsidRDefault="00B01FF6" w:rsidP="00D00B7C">
                  <w:pPr>
                    <w:pStyle w:val="txtrec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38980056" w14:textId="77777777" w:rsidR="00B01FF6" w:rsidRDefault="00B01FF6" w:rsidP="00D00B7C">
                  <w:pPr>
                    <w:pStyle w:val="txtrec"/>
                  </w:pPr>
                  <w:r w:rsidRPr="0086775B">
                    <w:t>Fórmula de cálculo</w:t>
                  </w:r>
                  <w:r>
                    <w:t xml:space="preserve"> </w:t>
                  </w:r>
                  <w:r w:rsidRPr="0086775B">
                    <w:t>DDD (Dose Diária Definida):</w:t>
                  </w:r>
                </w:p>
                <w:p w14:paraId="3A51AACD" w14:textId="77777777" w:rsidR="00B01FF6" w:rsidRDefault="00B01FF6" w:rsidP="00D00B7C">
                  <w:pPr>
                    <w:pStyle w:val="txtrec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288" behindDoc="0" locked="0" layoutInCell="1" allowOverlap="1" wp14:anchorId="77631DDD" wp14:editId="307DA11F">
                            <wp:simplePos x="0" y="0"/>
                            <wp:positionH relativeFrom="column">
                              <wp:posOffset>1605280</wp:posOffset>
                            </wp:positionH>
                            <wp:positionV relativeFrom="paragraph">
                              <wp:posOffset>288925</wp:posOffset>
                            </wp:positionV>
                            <wp:extent cx="504825" cy="0"/>
                            <wp:effectExtent l="0" t="0" r="0" b="0"/>
                            <wp:wrapNone/>
                            <wp:docPr id="19" name="Conector reto 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04825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0DEA7211" id="Conector reto 1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4pt,22.75pt" to="166.1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>
                    <w:t>DDD/ 1000 pacientes-dia =   A / B</w:t>
                  </w:r>
                </w:p>
                <w:p w14:paraId="6A123FDB" w14:textId="77777777" w:rsidR="00B01FF6" w:rsidRDefault="00B01FF6" w:rsidP="00D00B7C">
                  <w:pPr>
                    <w:pStyle w:val="txtrec"/>
                  </w:pPr>
                  <w:r>
                    <w:t xml:space="preserve">                                                 P</w:t>
                  </w:r>
                </w:p>
                <w:p w14:paraId="5928960A" w14:textId="77777777" w:rsidR="00B01FF6" w:rsidRDefault="00B01FF6" w:rsidP="00D00B7C">
                  <w:pPr>
                    <w:pStyle w:val="txtrec"/>
                  </w:pPr>
                  <w:r>
                    <w:t>A = Total do antimicrobiano consumido em gramas (g), no mês de vigilância*</w:t>
                  </w:r>
                </w:p>
                <w:p w14:paraId="0510E38A" w14:textId="77777777" w:rsidR="00B01FF6" w:rsidRDefault="00B01FF6" w:rsidP="00D00B7C">
                  <w:pPr>
                    <w:pStyle w:val="txtrec"/>
                  </w:pPr>
                  <w:r>
                    <w:t>B = Dose diária padrão do antimicrobiano calculado em gramas para adultos de 70kg, sem Insuficiência Renal (OMS)</w:t>
                  </w:r>
                </w:p>
                <w:p w14:paraId="73F5D9CE" w14:textId="77777777" w:rsidR="00B01FF6" w:rsidRPr="00CE67DA" w:rsidRDefault="00B01FF6" w:rsidP="00D00B7C">
                  <w:pPr>
                    <w:pStyle w:val="txtrec"/>
                  </w:pPr>
                  <w:r>
                    <w:t>P = Pacientes-dia, no mês de vigilância</w:t>
                  </w:r>
                </w:p>
              </w:tc>
            </w:tr>
          </w:tbl>
          <w:p w14:paraId="6F9169C2" w14:textId="77777777" w:rsidR="00B01FF6" w:rsidRDefault="00B01FF6" w:rsidP="00D00B7C">
            <w:pPr>
              <w:pStyle w:val="txt"/>
            </w:pPr>
          </w:p>
        </w:tc>
      </w:tr>
      <w:tr w:rsidR="00B01FF6" w14:paraId="110FC191" w14:textId="77777777" w:rsidTr="00353A11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478"/>
              <w:gridCol w:w="7593"/>
            </w:tblGrid>
            <w:tr w:rsidR="00B01FF6" w:rsidRPr="00CE67DA" w14:paraId="626DFE20" w14:textId="77777777" w:rsidTr="00D00B7C">
              <w:tc>
                <w:tcPr>
                  <w:tcW w:w="1000" w:type="pct"/>
                  <w:shd w:val="clear" w:color="auto" w:fill="auto"/>
                </w:tcPr>
                <w:p w14:paraId="7E4B33E4" w14:textId="77777777" w:rsidR="00B01FF6" w:rsidRPr="00CE67DA" w:rsidRDefault="00B01FF6" w:rsidP="00D00B7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5E9AE339" wp14:editId="770BEE0D">
                        <wp:extent cx="685800" cy="685800"/>
                        <wp:effectExtent l="0" t="0" r="0" b="0"/>
                        <wp:docPr id="37" name="Imagem 37" descr="Ícone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Imagem 37" descr="Ícone&#10;&#10;Descrição gerada automaticamen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</w:tcPr>
                <w:p w14:paraId="26129C14" w14:textId="77777777" w:rsidR="00B01FF6" w:rsidRPr="00E35D65" w:rsidRDefault="00B01FF6" w:rsidP="00D00B7C">
                  <w:pPr>
                    <w:pStyle w:val="txtrec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E35D65">
                    <w:rPr>
                      <w:b/>
                      <w:bCs/>
                    </w:rPr>
                    <w:t>!</w:t>
                  </w:r>
                </w:p>
                <w:p w14:paraId="32FA749F" w14:textId="77777777" w:rsidR="00B01FF6" w:rsidRDefault="00B01FF6" w:rsidP="00D00B7C">
                  <w:pPr>
                    <w:pStyle w:val="txtrec"/>
                  </w:pPr>
                  <w:r>
                    <w:t xml:space="preserve">• Para entender melhor a </w:t>
                  </w:r>
                  <w:r w:rsidRPr="0086775B">
                    <w:t>vigilância</w:t>
                  </w:r>
                  <w:r>
                    <w:t xml:space="preserve"> do consumo de antimicrobianos no Brasil acesse: </w:t>
                  </w:r>
                  <w:hyperlink r:id="rId86" w:history="1">
                    <w:r w:rsidRPr="00FD2F10">
                      <w:rPr>
                        <w:rStyle w:val="Hyperlink"/>
                      </w:rPr>
                      <w:t>http://portal.anvisa.gov.br/documents/33852/271858/Nota+t%C3%A9cnica+GVIMS-GGTES-Anvisa+n+01-2020/471d66f1-4800-438d-b9c9-c6a6e27cef48</w:t>
                    </w:r>
                  </w:hyperlink>
                </w:p>
                <w:p w14:paraId="4D58CAEE" w14:textId="77777777" w:rsidR="00B01FF6" w:rsidRPr="00CE67DA" w:rsidRDefault="00B01FF6" w:rsidP="00D00B7C">
                  <w:pPr>
                    <w:pStyle w:val="txtrec"/>
                  </w:pPr>
                  <w:r>
                    <w:t xml:space="preserve">• Lista de antimicrobianos de importância crítica da Organização Mundial da Saúde (em inglês, espanhol e francês): </w:t>
                  </w:r>
                  <w:hyperlink r:id="rId87" w:history="1">
                    <w:r>
                      <w:rPr>
                        <w:rStyle w:val="Hyperlink"/>
                      </w:rPr>
                      <w:t>https://www.who.int/foodsafety/publications/antimicrobials-fifth/en/</w:t>
                    </w:r>
                  </w:hyperlink>
                  <w:r>
                    <w:t xml:space="preserve"> </w:t>
                  </w:r>
                </w:p>
              </w:tc>
            </w:tr>
          </w:tbl>
          <w:p w14:paraId="30BB0085" w14:textId="77777777" w:rsidR="00B01FF6" w:rsidRDefault="00B01FF6" w:rsidP="00D00B7C">
            <w:pPr>
              <w:pStyle w:val="txt"/>
            </w:pPr>
          </w:p>
        </w:tc>
      </w:tr>
    </w:tbl>
    <w:p w14:paraId="38EA0688" w14:textId="67ED9384" w:rsidR="00AA3120" w:rsidRDefault="00AA3120">
      <w:pPr>
        <w:rPr>
          <w:bCs/>
        </w:rPr>
      </w:pPr>
    </w:p>
    <w:p w14:paraId="3BA2D400" w14:textId="77777777" w:rsidR="00AA3120" w:rsidRDefault="00AA3120">
      <w:pPr>
        <w:rPr>
          <w:bCs/>
        </w:rPr>
      </w:pPr>
      <w:r>
        <w:rPr>
          <w:bCs/>
        </w:rPr>
        <w:br w:type="page"/>
      </w:r>
    </w:p>
    <w:p w14:paraId="7C0A61B0" w14:textId="77777777" w:rsidR="006D3229" w:rsidRDefault="006D3229">
      <w:pPr>
        <w:rPr>
          <w:bCs/>
        </w:rPr>
      </w:pPr>
    </w:p>
    <w:sectPr w:rsidR="006D3229" w:rsidSect="00AA3120">
      <w:headerReference w:type="default" r:id="rId88"/>
      <w:footerReference w:type="default" r:id="rId89"/>
      <w:pgSz w:w="11906" w:h="16838"/>
      <w:pgMar w:top="1985" w:right="0" w:bottom="851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85326" w14:textId="77777777" w:rsidR="00AE4F21" w:rsidRDefault="00AE4F21" w:rsidP="00BA4765">
      <w:r>
        <w:separator/>
      </w:r>
    </w:p>
  </w:endnote>
  <w:endnote w:type="continuationSeparator" w:id="0">
    <w:p w14:paraId="71B7E8E1" w14:textId="77777777" w:rsidR="00AE4F21" w:rsidRDefault="00AE4F21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210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C36F3" w14:textId="77777777" w:rsidR="00AE4F21" w:rsidRDefault="00AE4F21" w:rsidP="00BA4765">
      <w:r>
        <w:separator/>
      </w:r>
    </w:p>
  </w:footnote>
  <w:footnote w:type="continuationSeparator" w:id="0">
    <w:p w14:paraId="726EADFD" w14:textId="77777777" w:rsidR="00AE4F21" w:rsidRDefault="00AE4F21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5BFEEE4" w:rsidR="00FF5411" w:rsidRDefault="002C26D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A9F73F3">
          <wp:simplePos x="0" y="0"/>
          <wp:positionH relativeFrom="margin">
            <wp:posOffset>-1070610</wp:posOffset>
          </wp:positionH>
          <wp:positionV relativeFrom="margin">
            <wp:posOffset>-870924</wp:posOffset>
          </wp:positionV>
          <wp:extent cx="7521575" cy="10638197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1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082C5EF1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31237">
      <w:rPr>
        <w:noProof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336F3F75">
          <wp:simplePos x="0" y="0"/>
          <wp:positionH relativeFrom="column">
            <wp:posOffset>-1070610</wp:posOffset>
          </wp:positionH>
          <wp:positionV relativeFrom="paragraph">
            <wp:posOffset>-443728</wp:posOffset>
          </wp:positionV>
          <wp:extent cx="7546045" cy="10672806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728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E65009" w:rsidR="00437ACC" w:rsidRPr="00237FDA" w:rsidRDefault="00C31237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2784" behindDoc="1" locked="0" layoutInCell="1" allowOverlap="1" wp14:anchorId="61991B18" wp14:editId="4FFBECE7">
          <wp:simplePos x="0" y="0"/>
          <wp:positionH relativeFrom="column">
            <wp:posOffset>0</wp:posOffset>
          </wp:positionH>
          <wp:positionV relativeFrom="paragraph">
            <wp:posOffset>-421640</wp:posOffset>
          </wp:positionV>
          <wp:extent cx="7545705" cy="10672325"/>
          <wp:effectExtent l="0" t="0" r="0" b="0"/>
          <wp:wrapNone/>
          <wp:docPr id="18" name="Imagem 18" descr="Fundo preto com letras brancas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m 17" descr="Fundo preto com letras brancas&#10;&#10;Descrição gerada automaticamente com confiança mé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0389" cy="106789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EEEB24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AD072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2E4200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DE8D780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0D6011A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2ACBE8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C4A8DE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53AE224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4E8788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EAEBC9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B7674"/>
    <w:multiLevelType w:val="hybridMultilevel"/>
    <w:tmpl w:val="752C8AC4"/>
    <w:lvl w:ilvl="0" w:tplc="2D8A4C1E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08F011F6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2" w15:restartNumberingAfterBreak="0">
    <w:nsid w:val="0BBE33A5"/>
    <w:multiLevelType w:val="hybridMultilevel"/>
    <w:tmpl w:val="02E2DA3A"/>
    <w:lvl w:ilvl="0" w:tplc="79624578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106D4EF4"/>
    <w:multiLevelType w:val="multilevel"/>
    <w:tmpl w:val="FB38192C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 - "/>
      <w:lvlJc w:val="left"/>
      <w:pPr>
        <w:tabs>
          <w:tab w:val="num" w:pos="510"/>
        </w:tabs>
        <w:ind w:left="284" w:firstLine="0"/>
      </w:pPr>
      <w:rPr>
        <w:rFonts w:ascii="Arial" w:hAnsi="Arial" w:cs="Arial" w:hint="default"/>
        <w:b/>
        <w:sz w:val="32"/>
        <w:szCs w:val="32"/>
        <w:u w:val="none"/>
      </w:rPr>
    </w:lvl>
    <w:lvl w:ilvl="2">
      <w:start w:val="1"/>
      <w:numFmt w:val="decimal"/>
      <w:lvlText w:val="%1.%2.%3 - "/>
      <w:lvlJc w:val="left"/>
      <w:pPr>
        <w:tabs>
          <w:tab w:val="num" w:pos="567"/>
        </w:tabs>
        <w:ind w:left="567" w:firstLine="0"/>
      </w:pPr>
      <w:rPr>
        <w:rFonts w:ascii="Arial" w:hAnsi="Arial" w:cs="Arial" w:hint="default"/>
        <w:b/>
        <w:sz w:val="32"/>
        <w:szCs w:val="24"/>
      </w:rPr>
    </w:lvl>
    <w:lvl w:ilvl="3">
      <w:start w:val="1"/>
      <w:numFmt w:val="decimal"/>
      <w:lvlText w:val="%1.%2.%3.%4 - "/>
      <w:lvlJc w:val="left"/>
      <w:pPr>
        <w:ind w:left="851" w:firstLine="0"/>
      </w:pPr>
      <w:rPr>
        <w:rFonts w:ascii="Arial" w:hAnsi="Arial" w:cs="Calibri" w:hint="default"/>
        <w:b/>
        <w:i w:val="0"/>
        <w:sz w:val="32"/>
        <w:szCs w:val="32"/>
        <w:u w:val="none"/>
      </w:rPr>
    </w:lvl>
    <w:lvl w:ilvl="4">
      <w:start w:val="1"/>
      <w:numFmt w:val="bullet"/>
      <w:lvlText w:val="-"/>
      <w:lvlJc w:val="left"/>
      <w:pPr>
        <w:ind w:left="709" w:hanging="204"/>
      </w:pPr>
      <w:rPr>
        <w:rFonts w:ascii="Calibri" w:hAnsi="Calibri" w:hint="default"/>
        <w:sz w:val="24"/>
        <w:szCs w:val="24"/>
      </w:rPr>
    </w:lvl>
    <w:lvl w:ilvl="5">
      <w:start w:val="1"/>
      <w:numFmt w:val="bullet"/>
      <w:lvlText w:val="•"/>
      <w:lvlJc w:val="left"/>
      <w:pPr>
        <w:ind w:left="721" w:hanging="2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646" w:hanging="2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571" w:hanging="2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496" w:hanging="204"/>
      </w:pPr>
      <w:rPr>
        <w:rFonts w:hint="default"/>
      </w:rPr>
    </w:lvl>
  </w:abstractNum>
  <w:abstractNum w:abstractNumId="14" w15:restartNumberingAfterBreak="0">
    <w:nsid w:val="126F52F6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12D3613B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14664288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7" w15:restartNumberingAfterBreak="0">
    <w:nsid w:val="1593698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8" w15:restartNumberingAfterBreak="0">
    <w:nsid w:val="1BEB3EC6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1" w15:restartNumberingAfterBreak="0">
    <w:nsid w:val="2A2170C8"/>
    <w:multiLevelType w:val="hybridMultilevel"/>
    <w:tmpl w:val="D144B242"/>
    <w:lvl w:ilvl="0" w:tplc="0D74688C">
      <w:start w:val="1"/>
      <w:numFmt w:val="bullet"/>
      <w:pStyle w:val="arttBULLETS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2C492FE5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23" w15:restartNumberingAfterBreak="0">
    <w:nsid w:val="363A7BB2"/>
    <w:multiLevelType w:val="hybridMultilevel"/>
    <w:tmpl w:val="5BBC9022"/>
    <w:lvl w:ilvl="0" w:tplc="4E9C40AC">
      <w:start w:val="1"/>
      <w:numFmt w:val="lowerLetter"/>
      <w:pStyle w:val="SNtxtbullet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290440C"/>
    <w:multiLevelType w:val="multilevel"/>
    <w:tmpl w:val="6E4238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493B3364"/>
    <w:multiLevelType w:val="hybridMultilevel"/>
    <w:tmpl w:val="90F4508C"/>
    <w:lvl w:ilvl="0" w:tplc="9CA884F2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B9D029C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 w15:restartNumberingAfterBreak="0">
    <w:nsid w:val="4CDB27CD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1E20CD7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9" w15:restartNumberingAfterBreak="0">
    <w:nsid w:val="526A70FE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5A065BB5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B3261DE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27A2083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4" w15:restartNumberingAfterBreak="0">
    <w:nsid w:val="63B30C53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35" w15:restartNumberingAfterBreak="0">
    <w:nsid w:val="67014D02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69070443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37" w15:restartNumberingAfterBreak="0">
    <w:nsid w:val="6D2329B1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8" w15:restartNumberingAfterBreak="0">
    <w:nsid w:val="6E7A1ADD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9" w15:restartNumberingAfterBreak="0">
    <w:nsid w:val="6ED659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54523C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1" w15:restartNumberingAfterBreak="0">
    <w:nsid w:val="77107187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77C92C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3" w15:restartNumberingAfterBreak="0">
    <w:nsid w:val="79E22FA4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4" w15:restartNumberingAfterBreak="0">
    <w:nsid w:val="7C2864E5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0"/>
  </w:num>
  <w:num w:numId="2">
    <w:abstractNumId w:val="20"/>
  </w:num>
  <w:num w:numId="3">
    <w:abstractNumId w:val="23"/>
  </w:num>
  <w:num w:numId="4">
    <w:abstractNumId w:val="23"/>
    <w:lvlOverride w:ilvl="0">
      <w:startOverride w:val="1"/>
    </w:lvlOverride>
  </w:num>
  <w:num w:numId="5">
    <w:abstractNumId w:val="23"/>
    <w:lvlOverride w:ilvl="0">
      <w:startOverride w:val="1"/>
    </w:lvlOverride>
  </w:num>
  <w:num w:numId="6">
    <w:abstractNumId w:val="23"/>
    <w:lvlOverride w:ilvl="0">
      <w:startOverride w:val="1"/>
    </w:lvlOverride>
  </w:num>
  <w:num w:numId="7">
    <w:abstractNumId w:val="19"/>
  </w:num>
  <w:num w:numId="8">
    <w:abstractNumId w:val="30"/>
  </w:num>
  <w:num w:numId="9">
    <w:abstractNumId w:val="20"/>
  </w:num>
  <w:num w:numId="10">
    <w:abstractNumId w:val="21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8"/>
    <w:lvlOverride w:ilvl="0">
      <w:startOverride w:val="1"/>
    </w:lvlOverride>
  </w:num>
  <w:num w:numId="17">
    <w:abstractNumId w:val="3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0"/>
    <w:lvlOverride w:ilvl="0">
      <w:startOverride w:val="1"/>
    </w:lvlOverride>
  </w:num>
  <w:num w:numId="2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8"/>
  </w:num>
  <w:num w:numId="24">
    <w:abstractNumId w:val="15"/>
  </w:num>
  <w:num w:numId="25">
    <w:abstractNumId w:val="10"/>
  </w:num>
  <w:num w:numId="26">
    <w:abstractNumId w:val="11"/>
  </w:num>
  <w:num w:numId="27">
    <w:abstractNumId w:val="36"/>
  </w:num>
  <w:num w:numId="28">
    <w:abstractNumId w:val="32"/>
  </w:num>
  <w:num w:numId="29">
    <w:abstractNumId w:val="29"/>
  </w:num>
  <w:num w:numId="30">
    <w:abstractNumId w:val="12"/>
  </w:num>
  <w:num w:numId="31">
    <w:abstractNumId w:val="25"/>
  </w:num>
  <w:num w:numId="32">
    <w:abstractNumId w:val="18"/>
  </w:num>
  <w:num w:numId="33">
    <w:abstractNumId w:val="44"/>
  </w:num>
  <w:num w:numId="34">
    <w:abstractNumId w:val="42"/>
  </w:num>
  <w:num w:numId="35">
    <w:abstractNumId w:val="38"/>
  </w:num>
  <w:num w:numId="36">
    <w:abstractNumId w:val="34"/>
  </w:num>
  <w:num w:numId="37">
    <w:abstractNumId w:val="16"/>
  </w:num>
  <w:num w:numId="38">
    <w:abstractNumId w:val="37"/>
  </w:num>
  <w:num w:numId="39">
    <w:abstractNumId w:val="43"/>
  </w:num>
  <w:num w:numId="40">
    <w:abstractNumId w:val="17"/>
  </w:num>
  <w:num w:numId="41">
    <w:abstractNumId w:val="22"/>
  </w:num>
  <w:num w:numId="42">
    <w:abstractNumId w:val="40"/>
  </w:num>
  <w:num w:numId="43">
    <w:abstractNumId w:val="39"/>
  </w:num>
  <w:num w:numId="44">
    <w:abstractNumId w:val="33"/>
  </w:num>
  <w:num w:numId="45">
    <w:abstractNumId w:val="26"/>
  </w:num>
  <w:num w:numId="46">
    <w:abstractNumId w:val="41"/>
  </w:num>
  <w:num w:numId="47">
    <w:abstractNumId w:val="31"/>
  </w:num>
  <w:num w:numId="48">
    <w:abstractNumId w:val="35"/>
  </w:num>
  <w:num w:numId="49">
    <w:abstractNumId w:val="27"/>
  </w:num>
  <w:num w:numId="50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4D45"/>
    <w:rsid w:val="0004454B"/>
    <w:rsid w:val="00044976"/>
    <w:rsid w:val="00051C74"/>
    <w:rsid w:val="00066D1A"/>
    <w:rsid w:val="00080D3A"/>
    <w:rsid w:val="000923BC"/>
    <w:rsid w:val="000954AF"/>
    <w:rsid w:val="000A43AD"/>
    <w:rsid w:val="000B103D"/>
    <w:rsid w:val="000C3288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65F6D"/>
    <w:rsid w:val="0019157B"/>
    <w:rsid w:val="00195639"/>
    <w:rsid w:val="001A4B32"/>
    <w:rsid w:val="001B7347"/>
    <w:rsid w:val="001C60BE"/>
    <w:rsid w:val="001C77A6"/>
    <w:rsid w:val="001D1B67"/>
    <w:rsid w:val="001D2532"/>
    <w:rsid w:val="001F03C4"/>
    <w:rsid w:val="00214ED6"/>
    <w:rsid w:val="00237FDA"/>
    <w:rsid w:val="0024339E"/>
    <w:rsid w:val="00247CE4"/>
    <w:rsid w:val="00252BCC"/>
    <w:rsid w:val="00261DEB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2F1E"/>
    <w:rsid w:val="00305017"/>
    <w:rsid w:val="003050FB"/>
    <w:rsid w:val="003075FD"/>
    <w:rsid w:val="00311BD8"/>
    <w:rsid w:val="00327BC4"/>
    <w:rsid w:val="003300E4"/>
    <w:rsid w:val="00331C27"/>
    <w:rsid w:val="003338D0"/>
    <w:rsid w:val="00337045"/>
    <w:rsid w:val="00341310"/>
    <w:rsid w:val="00342F66"/>
    <w:rsid w:val="00346CE8"/>
    <w:rsid w:val="00353A11"/>
    <w:rsid w:val="003A3478"/>
    <w:rsid w:val="003B043F"/>
    <w:rsid w:val="003B61AE"/>
    <w:rsid w:val="003B6860"/>
    <w:rsid w:val="003B6D96"/>
    <w:rsid w:val="003E1611"/>
    <w:rsid w:val="003E768C"/>
    <w:rsid w:val="004104DF"/>
    <w:rsid w:val="00424F0C"/>
    <w:rsid w:val="004379F6"/>
    <w:rsid w:val="00437ACC"/>
    <w:rsid w:val="00441247"/>
    <w:rsid w:val="004478F9"/>
    <w:rsid w:val="004552C5"/>
    <w:rsid w:val="00470B37"/>
    <w:rsid w:val="00471519"/>
    <w:rsid w:val="00477F36"/>
    <w:rsid w:val="00486310"/>
    <w:rsid w:val="00492B74"/>
    <w:rsid w:val="004B1A0C"/>
    <w:rsid w:val="004C34AF"/>
    <w:rsid w:val="004C5262"/>
    <w:rsid w:val="004D0330"/>
    <w:rsid w:val="004F482A"/>
    <w:rsid w:val="004F496C"/>
    <w:rsid w:val="005124CF"/>
    <w:rsid w:val="00514887"/>
    <w:rsid w:val="00514BEA"/>
    <w:rsid w:val="00520F5A"/>
    <w:rsid w:val="00542434"/>
    <w:rsid w:val="005438A2"/>
    <w:rsid w:val="00543966"/>
    <w:rsid w:val="005535B0"/>
    <w:rsid w:val="005553BE"/>
    <w:rsid w:val="00596EF4"/>
    <w:rsid w:val="005A3348"/>
    <w:rsid w:val="005A4FB9"/>
    <w:rsid w:val="005B66D3"/>
    <w:rsid w:val="005D70C4"/>
    <w:rsid w:val="00614F57"/>
    <w:rsid w:val="00616BCD"/>
    <w:rsid w:val="00617B4A"/>
    <w:rsid w:val="006237B0"/>
    <w:rsid w:val="00673531"/>
    <w:rsid w:val="00691428"/>
    <w:rsid w:val="00694601"/>
    <w:rsid w:val="00695A45"/>
    <w:rsid w:val="006D3229"/>
    <w:rsid w:val="006D5262"/>
    <w:rsid w:val="006D6A26"/>
    <w:rsid w:val="006E1947"/>
    <w:rsid w:val="006E47C6"/>
    <w:rsid w:val="007019BC"/>
    <w:rsid w:val="007100D0"/>
    <w:rsid w:val="00712A26"/>
    <w:rsid w:val="00714706"/>
    <w:rsid w:val="00723D90"/>
    <w:rsid w:val="00760D2E"/>
    <w:rsid w:val="00767693"/>
    <w:rsid w:val="00775BA2"/>
    <w:rsid w:val="0077750A"/>
    <w:rsid w:val="00777D76"/>
    <w:rsid w:val="007833A3"/>
    <w:rsid w:val="00783A7B"/>
    <w:rsid w:val="00792FBB"/>
    <w:rsid w:val="007A7708"/>
    <w:rsid w:val="007B4530"/>
    <w:rsid w:val="007C290F"/>
    <w:rsid w:val="007D7F29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016"/>
    <w:rsid w:val="00866669"/>
    <w:rsid w:val="00867D3D"/>
    <w:rsid w:val="0087209D"/>
    <w:rsid w:val="00873DEC"/>
    <w:rsid w:val="00877B58"/>
    <w:rsid w:val="00884A5C"/>
    <w:rsid w:val="008B0B36"/>
    <w:rsid w:val="008B12E0"/>
    <w:rsid w:val="008B1447"/>
    <w:rsid w:val="008B2198"/>
    <w:rsid w:val="008B6D58"/>
    <w:rsid w:val="008C156F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142C9"/>
    <w:rsid w:val="0092236A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4524A"/>
    <w:rsid w:val="00A4716E"/>
    <w:rsid w:val="00A71EAD"/>
    <w:rsid w:val="00A72D4E"/>
    <w:rsid w:val="00A75EC8"/>
    <w:rsid w:val="00A95339"/>
    <w:rsid w:val="00AA3120"/>
    <w:rsid w:val="00AC7AD7"/>
    <w:rsid w:val="00AE315D"/>
    <w:rsid w:val="00AE4F21"/>
    <w:rsid w:val="00AE5BF5"/>
    <w:rsid w:val="00AF1245"/>
    <w:rsid w:val="00AF51F2"/>
    <w:rsid w:val="00B01FF6"/>
    <w:rsid w:val="00B03DA7"/>
    <w:rsid w:val="00B0412C"/>
    <w:rsid w:val="00B16144"/>
    <w:rsid w:val="00B17D30"/>
    <w:rsid w:val="00B22BB2"/>
    <w:rsid w:val="00B337A2"/>
    <w:rsid w:val="00B50939"/>
    <w:rsid w:val="00B53B48"/>
    <w:rsid w:val="00B60214"/>
    <w:rsid w:val="00B65A62"/>
    <w:rsid w:val="00B65E92"/>
    <w:rsid w:val="00B851D2"/>
    <w:rsid w:val="00B9012E"/>
    <w:rsid w:val="00B939EF"/>
    <w:rsid w:val="00BA4765"/>
    <w:rsid w:val="00BB482C"/>
    <w:rsid w:val="00BC58AD"/>
    <w:rsid w:val="00BD0CCB"/>
    <w:rsid w:val="00BD2261"/>
    <w:rsid w:val="00BD4887"/>
    <w:rsid w:val="00C01041"/>
    <w:rsid w:val="00C02D72"/>
    <w:rsid w:val="00C17AB6"/>
    <w:rsid w:val="00C246B1"/>
    <w:rsid w:val="00C24E79"/>
    <w:rsid w:val="00C269A4"/>
    <w:rsid w:val="00C31237"/>
    <w:rsid w:val="00C41BEE"/>
    <w:rsid w:val="00C54BE7"/>
    <w:rsid w:val="00C5760C"/>
    <w:rsid w:val="00C61086"/>
    <w:rsid w:val="00C66A7E"/>
    <w:rsid w:val="00C67F05"/>
    <w:rsid w:val="00C85FC5"/>
    <w:rsid w:val="00C93D7E"/>
    <w:rsid w:val="00CA4612"/>
    <w:rsid w:val="00CB586F"/>
    <w:rsid w:val="00CE3602"/>
    <w:rsid w:val="00CF084E"/>
    <w:rsid w:val="00CF7392"/>
    <w:rsid w:val="00D028EF"/>
    <w:rsid w:val="00D05B15"/>
    <w:rsid w:val="00D12C53"/>
    <w:rsid w:val="00D21AF6"/>
    <w:rsid w:val="00D42252"/>
    <w:rsid w:val="00D449E6"/>
    <w:rsid w:val="00D44B0C"/>
    <w:rsid w:val="00D97D72"/>
    <w:rsid w:val="00DB6708"/>
    <w:rsid w:val="00DD7A40"/>
    <w:rsid w:val="00DE4E13"/>
    <w:rsid w:val="00DF3009"/>
    <w:rsid w:val="00E03FEE"/>
    <w:rsid w:val="00E217B2"/>
    <w:rsid w:val="00E237D9"/>
    <w:rsid w:val="00E37F1D"/>
    <w:rsid w:val="00E438D4"/>
    <w:rsid w:val="00E457D5"/>
    <w:rsid w:val="00E5260A"/>
    <w:rsid w:val="00E55772"/>
    <w:rsid w:val="00E5774C"/>
    <w:rsid w:val="00E62849"/>
    <w:rsid w:val="00E7176A"/>
    <w:rsid w:val="00E7684F"/>
    <w:rsid w:val="00E9042E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EF5922"/>
    <w:rsid w:val="00F1188E"/>
    <w:rsid w:val="00F21BC4"/>
    <w:rsid w:val="00F252F6"/>
    <w:rsid w:val="00F352F8"/>
    <w:rsid w:val="00F421EC"/>
    <w:rsid w:val="00F42988"/>
    <w:rsid w:val="00F4443C"/>
    <w:rsid w:val="00F45C40"/>
    <w:rsid w:val="00F7281B"/>
    <w:rsid w:val="00F739E7"/>
    <w:rsid w:val="00F868F6"/>
    <w:rsid w:val="00F95F64"/>
    <w:rsid w:val="00FC5E48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D72"/>
  </w:style>
  <w:style w:type="paragraph" w:styleId="Ttulo1">
    <w:name w:val="heading 1"/>
    <w:basedOn w:val="Normal"/>
    <w:next w:val="Normal"/>
    <w:link w:val="Ttulo1Char"/>
    <w:uiPriority w:val="9"/>
    <w:qFormat/>
    <w:rsid w:val="00D97D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97D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97D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97D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97D72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97D72"/>
    <w:pPr>
      <w:keepNext/>
      <w:keepLines/>
      <w:spacing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9012E"/>
    <w:pPr>
      <w:keepNext/>
      <w:keepLines/>
      <w:widowControl w:val="0"/>
      <w:spacing w:before="40" w:after="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D97D72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7D72"/>
  </w:style>
  <w:style w:type="paragraph" w:styleId="Rodap">
    <w:name w:val="footer"/>
    <w:basedOn w:val="Normal"/>
    <w:link w:val="RodapChar"/>
    <w:uiPriority w:val="99"/>
    <w:unhideWhenUsed/>
    <w:rsid w:val="00D97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7D72"/>
  </w:style>
  <w:style w:type="paragraph" w:customStyle="1" w:styleId="Ptexto">
    <w:name w:val="P_texto"/>
    <w:basedOn w:val="Normal"/>
    <w:link w:val="PtextoChar"/>
    <w:qFormat/>
    <w:rsid w:val="00D97D72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D97D72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D97D72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D97D72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D97D72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D97D72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D97D72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D97D72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D97D72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D97D72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D97D72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D97D72"/>
    <w:pPr>
      <w:numPr>
        <w:numId w:val="9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D97D72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D97D72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D97D72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D97D72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D97D72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link w:val="LegendaChar"/>
    <w:uiPriority w:val="35"/>
    <w:unhideWhenUsed/>
    <w:qFormat/>
    <w:rsid w:val="00D97D72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D97D72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D97D72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D97D72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D97D72"/>
    <w:pPr>
      <w:numPr>
        <w:numId w:val="8"/>
      </w:numPr>
    </w:pPr>
  </w:style>
  <w:style w:type="character" w:customStyle="1" w:styleId="PalfabetoChar">
    <w:name w:val="P_alfabeto Char"/>
    <w:basedOn w:val="Fontepargpadro"/>
    <w:link w:val="Palfabeto"/>
    <w:rsid w:val="00D97D72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A4524A"/>
    <w:pPr>
      <w:pBdr>
        <w:left w:val="single" w:sz="48" w:space="10" w:color="1F3864" w:themeColor="accent1" w:themeShade="80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A4524A"/>
    <w:pPr>
      <w:pBdr>
        <w:left w:val="single" w:sz="48" w:space="15" w:color="1F3864" w:themeColor="accent1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A4524A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D97D72"/>
    <w:pPr>
      <w:numPr>
        <w:ilvl w:val="2"/>
        <w:numId w:val="7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A4524A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D97D72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D97D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D97D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D97D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D97D72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97D72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D97D72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D97D72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D97D72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D97D7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7D7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7D72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D97D72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D97D72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D97D72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D97D72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7D7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7D72"/>
    <w:rPr>
      <w:b/>
      <w:bCs/>
      <w:sz w:val="20"/>
      <w:szCs w:val="20"/>
    </w:rPr>
  </w:style>
  <w:style w:type="table" w:customStyle="1" w:styleId="TableNormal">
    <w:name w:val="Table Normal"/>
    <w:rsid w:val="00D97D72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D97D7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D97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D97D72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D97D72"/>
  </w:style>
  <w:style w:type="paragraph" w:styleId="Subttulo">
    <w:name w:val="Subtitle"/>
    <w:basedOn w:val="Normal"/>
    <w:next w:val="Normal"/>
    <w:link w:val="SubttuloChar"/>
    <w:uiPriority w:val="11"/>
    <w:qFormat/>
    <w:rsid w:val="00D97D72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D97D72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D97D72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D97D72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97D72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97D72"/>
    <w:rPr>
      <w:i/>
      <w:color w:val="666666"/>
    </w:rPr>
  </w:style>
  <w:style w:type="paragraph" w:customStyle="1" w:styleId="txt">
    <w:name w:val="txt"/>
    <w:basedOn w:val="Normal"/>
    <w:link w:val="txtChar"/>
    <w:uiPriority w:val="99"/>
    <w:qFormat/>
    <w:rsid w:val="006D3229"/>
    <w:pPr>
      <w:widowControl w:val="0"/>
      <w:spacing w:before="240" w:after="120" w:line="360" w:lineRule="auto"/>
      <w:ind w:left="567"/>
      <w:jc w:val="both"/>
    </w:pPr>
    <w:rPr>
      <w:rFonts w:ascii="Arial" w:eastAsia="Calibri" w:hAnsi="Arial" w:cs="Calibri"/>
      <w:sz w:val="24"/>
      <w:lang w:eastAsia="pt-BR" w:bidi="pt-BR"/>
    </w:rPr>
  </w:style>
  <w:style w:type="character" w:customStyle="1" w:styleId="txtChar">
    <w:name w:val="txt Char"/>
    <w:basedOn w:val="Fontepargpadro"/>
    <w:link w:val="txt"/>
    <w:uiPriority w:val="99"/>
    <w:locked/>
    <w:rsid w:val="006D3229"/>
    <w:rPr>
      <w:rFonts w:ascii="Arial" w:eastAsia="Calibri" w:hAnsi="Arial" w:cs="Calibri"/>
      <w:sz w:val="24"/>
      <w:lang w:eastAsia="pt-BR" w:bidi="pt-BR"/>
    </w:rPr>
  </w:style>
  <w:style w:type="paragraph" w:customStyle="1" w:styleId="Fonte">
    <w:name w:val="Fonte"/>
    <w:basedOn w:val="Legenda"/>
    <w:link w:val="FonteChar"/>
    <w:qFormat/>
    <w:rsid w:val="006D3229"/>
    <w:pPr>
      <w:keepNext w:val="0"/>
      <w:widowControl w:val="0"/>
      <w:spacing w:after="160"/>
    </w:pPr>
    <w:rPr>
      <w:rFonts w:cs="Calibri"/>
      <w:bCs w:val="0"/>
      <w:iCs/>
      <w:color w:val="808080" w:themeColor="background1" w:themeShade="80"/>
      <w:lang w:eastAsia="pt-BR" w:bidi="pt-BR"/>
    </w:rPr>
  </w:style>
  <w:style w:type="character" w:customStyle="1" w:styleId="FonteChar">
    <w:name w:val="Fonte Char"/>
    <w:basedOn w:val="Fontepargpadro"/>
    <w:link w:val="Fonte"/>
    <w:locked/>
    <w:rsid w:val="006D3229"/>
    <w:rPr>
      <w:rFonts w:ascii="Arial" w:eastAsia="Calibri" w:hAnsi="Arial" w:cs="Calibri"/>
      <w:iCs/>
      <w:color w:val="808080" w:themeColor="background1" w:themeShade="80"/>
      <w:sz w:val="16"/>
      <w:szCs w:val="18"/>
      <w:lang w:eastAsia="pt-BR" w:bidi="pt-BR"/>
    </w:rPr>
  </w:style>
  <w:style w:type="paragraph" w:customStyle="1" w:styleId="SNtxtbullet">
    <w:name w:val="SN_txt_bullet"/>
    <w:basedOn w:val="Ppargrafo"/>
    <w:link w:val="SNtxtbulletChar"/>
    <w:qFormat/>
    <w:rsid w:val="006D3229"/>
    <w:pPr>
      <w:numPr>
        <w:numId w:val="3"/>
      </w:numPr>
    </w:pPr>
    <w:rPr>
      <w:color w:val="000000"/>
    </w:rPr>
  </w:style>
  <w:style w:type="character" w:customStyle="1" w:styleId="SNtxtbulletChar">
    <w:name w:val="SN_txt_bullet Char"/>
    <w:basedOn w:val="txtChar"/>
    <w:link w:val="SNtxtbullet"/>
    <w:rsid w:val="006D3229"/>
    <w:rPr>
      <w:rFonts w:ascii="Arial" w:eastAsia="Calibri" w:hAnsi="Arial" w:cs="Arial"/>
      <w:color w:val="000000"/>
      <w:sz w:val="24"/>
      <w:szCs w:val="24"/>
      <w:lang w:eastAsia="pt-BR" w:bidi="pt-BR"/>
    </w:rPr>
  </w:style>
  <w:style w:type="character" w:customStyle="1" w:styleId="LegendaChar">
    <w:name w:val="Legenda Char"/>
    <w:aliases w:val="P_Legenda Char"/>
    <w:basedOn w:val="Fontepargpadro"/>
    <w:link w:val="Legenda"/>
    <w:uiPriority w:val="35"/>
    <w:locked/>
    <w:rsid w:val="006D3229"/>
    <w:rPr>
      <w:rFonts w:ascii="Arial" w:eastAsia="Calibri" w:hAnsi="Arial"/>
      <w:bCs/>
      <w:sz w:val="16"/>
      <w:szCs w:val="18"/>
    </w:rPr>
  </w:style>
  <w:style w:type="paragraph" w:styleId="PargrafodaLista">
    <w:name w:val="List Paragraph"/>
    <w:basedOn w:val="Normal"/>
    <w:link w:val="PargrafodaListaChar"/>
    <w:uiPriority w:val="34"/>
    <w:qFormat/>
    <w:rsid w:val="00D97D72"/>
    <w:pPr>
      <w:ind w:left="720"/>
      <w:contextualSpacing/>
    </w:pPr>
  </w:style>
  <w:style w:type="table" w:customStyle="1" w:styleId="Ptabelain">
    <w:name w:val="P_tabela_in"/>
    <w:basedOn w:val="Tabelanormal"/>
    <w:uiPriority w:val="99"/>
    <w:rsid w:val="003075FD"/>
    <w:pPr>
      <w:spacing w:after="0" w:line="240" w:lineRule="auto"/>
    </w:pPr>
    <w:tblPr>
      <w:jc w:val="center"/>
    </w:tblPr>
    <w:trPr>
      <w:jc w:val="center"/>
    </w:trPr>
  </w:style>
  <w:style w:type="table" w:customStyle="1" w:styleId="Ptabela">
    <w:name w:val="P_tabela"/>
    <w:basedOn w:val="Tabelanormal"/>
    <w:uiPriority w:val="99"/>
    <w:rsid w:val="00E438D4"/>
    <w:pPr>
      <w:spacing w:after="0" w:line="240" w:lineRule="auto"/>
    </w:pPr>
    <w:rPr>
      <w:rFonts w:ascii="Arial" w:hAnsi="Arial"/>
      <w:sz w:val="24"/>
    </w:r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button">
    <w:name w:val="P_button"/>
    <w:basedOn w:val="Normal"/>
    <w:link w:val="PbuttonChar"/>
    <w:qFormat/>
    <w:rsid w:val="007D7F29"/>
    <w:pPr>
      <w:spacing w:after="0"/>
      <w:jc w:val="center"/>
    </w:pPr>
    <w:rPr>
      <w:rFonts w:ascii="Arial" w:hAnsi="Arial" w:cs="Arial"/>
      <w:b/>
      <w:bCs/>
    </w:rPr>
  </w:style>
  <w:style w:type="character" w:customStyle="1" w:styleId="PbuttonChar">
    <w:name w:val="P_button Char"/>
    <w:basedOn w:val="PimagemChar"/>
    <w:link w:val="Pbutton"/>
    <w:rsid w:val="007D7F29"/>
    <w:rPr>
      <w:rFonts w:ascii="Arial" w:hAnsi="Arial" w:cs="Arial"/>
      <w:b/>
      <w:bCs/>
      <w:sz w:val="24"/>
      <w:szCs w:val="24"/>
    </w:rPr>
  </w:style>
  <w:style w:type="paragraph" w:customStyle="1" w:styleId="arttNORMAL">
    <w:name w:val="artt_NORMAL"/>
    <w:basedOn w:val="MapadoDocumento"/>
    <w:link w:val="arttNORMALChar"/>
    <w:uiPriority w:val="99"/>
    <w:qFormat/>
    <w:rsid w:val="00B9012E"/>
    <w:pPr>
      <w:widowControl w:val="0"/>
      <w:spacing w:before="120" w:after="360" w:line="360" w:lineRule="auto"/>
      <w:jc w:val="both"/>
    </w:pPr>
    <w:rPr>
      <w:rFonts w:ascii="Arial" w:hAnsi="Arial"/>
      <w:color w:val="000000"/>
      <w:sz w:val="24"/>
    </w:rPr>
  </w:style>
  <w:style w:type="character" w:customStyle="1" w:styleId="arttNORMALChar">
    <w:name w:val="artt_NORMAL Char"/>
    <w:basedOn w:val="Fontepargpadro"/>
    <w:link w:val="arttNORMAL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BULLETS">
    <w:name w:val="artt_BULLETS"/>
    <w:basedOn w:val="arttNORMAL"/>
    <w:link w:val="arttBULLETSChar"/>
    <w:uiPriority w:val="99"/>
    <w:qFormat/>
    <w:rsid w:val="00B9012E"/>
    <w:pPr>
      <w:numPr>
        <w:numId w:val="10"/>
      </w:numPr>
      <w:ind w:left="1066" w:hanging="357"/>
      <w:contextualSpacing/>
    </w:pPr>
  </w:style>
  <w:style w:type="character" w:customStyle="1" w:styleId="arttBULLETSChar">
    <w:name w:val="artt_BULLETS Char"/>
    <w:basedOn w:val="Fontepargpadro"/>
    <w:link w:val="arttBULLETS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paragraph" w:customStyle="1" w:styleId="arttFONTE">
    <w:name w:val="artt_FONTE"/>
    <w:basedOn w:val="arttNORMAL"/>
    <w:link w:val="arttFONTEChar"/>
    <w:qFormat/>
    <w:rsid w:val="00B9012E"/>
    <w:pPr>
      <w:spacing w:after="160"/>
      <w:jc w:val="center"/>
    </w:pPr>
    <w:rPr>
      <w:rFonts w:eastAsia="Calibri"/>
      <w:color w:val="808080" w:themeColor="background1" w:themeShade="80"/>
      <w:sz w:val="16"/>
    </w:rPr>
  </w:style>
  <w:style w:type="character" w:customStyle="1" w:styleId="arttFONTEChar">
    <w:name w:val="artt_FONTE Char"/>
    <w:basedOn w:val="LegendaChar"/>
    <w:link w:val="arttFONTE"/>
    <w:locked/>
    <w:rsid w:val="00B9012E"/>
    <w:rPr>
      <w:rFonts w:ascii="Arial" w:eastAsia="Calibri" w:hAnsi="Arial" w:cs="Segoe UI"/>
      <w:bCs w:val="0"/>
      <w:color w:val="808080" w:themeColor="background1" w:themeShade="80"/>
      <w:sz w:val="16"/>
      <w:szCs w:val="16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B9012E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B9012E"/>
    <w:rPr>
      <w:rFonts w:ascii="Segoe UI" w:hAnsi="Segoe UI" w:cs="Segoe UI"/>
      <w:sz w:val="16"/>
      <w:szCs w:val="1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9012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9012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901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txtlistbullets">
    <w:name w:val="txt_list_bullets"/>
    <w:basedOn w:val="PargrafodaLista"/>
    <w:link w:val="txtlistbulletsChar"/>
    <w:autoRedefine/>
    <w:uiPriority w:val="99"/>
    <w:qFormat/>
    <w:rsid w:val="00B9012E"/>
    <w:pPr>
      <w:widowControl w:val="0"/>
      <w:spacing w:after="0" w:line="240" w:lineRule="auto"/>
      <w:ind w:left="36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txtlistbulletsChar">
    <w:name w:val="txt_list_bullets Char"/>
    <w:basedOn w:val="PargrafodaListaChar"/>
    <w:link w:val="txtlistbullets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txtSaibamais">
    <w:name w:val="txt_Saibamais"/>
    <w:basedOn w:val="Normal"/>
    <w:link w:val="txtSaibamai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txtSaibamaisChar">
    <w:name w:val="txt_Saibamais Char"/>
    <w:basedOn w:val="Fontepargpadro"/>
    <w:link w:val="txtSaibamai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txttabela">
    <w:name w:val="txt_tabela"/>
    <w:basedOn w:val="Normal"/>
    <w:link w:val="txttabelaChar"/>
    <w:uiPriority w:val="99"/>
    <w:qFormat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16"/>
      <w:szCs w:val="14"/>
    </w:rPr>
  </w:style>
  <w:style w:type="character" w:customStyle="1" w:styleId="txttabelaChar">
    <w:name w:val="txt_tabela Char"/>
    <w:basedOn w:val="arttNORMALChar"/>
    <w:link w:val="txttabela"/>
    <w:uiPriority w:val="99"/>
    <w:locked/>
    <w:rsid w:val="00B9012E"/>
    <w:rPr>
      <w:rFonts w:ascii="Arial" w:hAnsi="Arial" w:cs="Arial"/>
      <w:color w:val="000000"/>
      <w:sz w:val="16"/>
      <w:szCs w:val="14"/>
    </w:rPr>
  </w:style>
  <w:style w:type="paragraph" w:customStyle="1" w:styleId="Ttulo1artt">
    <w:name w:val="Título 1_artt"/>
    <w:basedOn w:val="Normal"/>
    <w:link w:val="Ttulo1arttChar"/>
    <w:uiPriority w:val="99"/>
    <w:qFormat/>
    <w:rsid w:val="00B9012E"/>
    <w:pPr>
      <w:widowControl w:val="0"/>
      <w:spacing w:before="360" w:after="120" w:line="240" w:lineRule="auto"/>
      <w:outlineLvl w:val="0"/>
    </w:pPr>
    <w:rPr>
      <w:rFonts w:ascii="Arial" w:hAnsi="Arial" w:cs="Arial"/>
      <w:b/>
      <w:color w:val="000000"/>
      <w:sz w:val="28"/>
      <w:szCs w:val="24"/>
    </w:rPr>
  </w:style>
  <w:style w:type="character" w:customStyle="1" w:styleId="Ttulo1arttChar">
    <w:name w:val="Título 1_artt Char"/>
    <w:basedOn w:val="Fontepargpadro"/>
    <w:link w:val="Ttulo1artt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table" w:customStyle="1" w:styleId="Tebelavigi">
    <w:name w:val="Tebela_vigi"/>
    <w:basedOn w:val="Tabela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/>
  </w:style>
  <w:style w:type="table" w:customStyle="1" w:styleId="Tabela01">
    <w:name w:val="Tabela_01"/>
    <w:basedOn w:val="Tabela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18"/>
      <w:szCs w:val="24"/>
    </w:rPr>
    <w:tblPr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wordWrap/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1F3864" w:themeFill="accent1" w:themeFillShade="80"/>
        <w:vAlign w:val="center"/>
      </w:tcPr>
    </w:tblStylePr>
    <w:tblStylePr w:type="firstCol">
      <w:pPr>
        <w:jc w:val="left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1F3864" w:themeFill="accent1" w:themeFillShade="80"/>
        <w:vAlign w:val="center"/>
      </w:tcPr>
    </w:tblStylePr>
  </w:style>
  <w:style w:type="paragraph" w:customStyle="1" w:styleId="Boasvindas">
    <w:name w:val="Boas_vindas"/>
    <w:basedOn w:val="Normal"/>
    <w:link w:val="BoasvindasChar"/>
    <w:uiPriority w:val="99"/>
    <w:qFormat/>
    <w:rsid w:val="00B9012E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BoasvindasChar">
    <w:name w:val="Boas_vindas Char"/>
    <w:basedOn w:val="Fontepargpadro"/>
    <w:link w:val="Boasvindas"/>
    <w:uiPriority w:val="99"/>
    <w:locked/>
    <w:rsid w:val="00B9012E"/>
    <w:rPr>
      <w:rFonts w:ascii="Arial" w:hAnsi="Arial" w:cs="Arial"/>
      <w:color w:val="000000"/>
      <w:sz w:val="24"/>
      <w:szCs w:val="24"/>
    </w:rPr>
  </w:style>
  <w:style w:type="paragraph" w:customStyle="1" w:styleId="arttTTULO1">
    <w:name w:val="artt_TÍTULO 1"/>
    <w:basedOn w:val="arttNORMAL"/>
    <w:link w:val="arttTTULO1Char"/>
    <w:autoRedefine/>
    <w:uiPriority w:val="99"/>
    <w:qFormat/>
    <w:rsid w:val="00B9012E"/>
    <w:pPr>
      <w:spacing w:before="600"/>
      <w:jc w:val="center"/>
    </w:pPr>
    <w:rPr>
      <w:rFonts w:eastAsia="Calibri"/>
      <w:b/>
      <w:sz w:val="32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rttTTULO1Char">
    <w:name w:val="artt_TÍTULO 1 Char"/>
    <w:basedOn w:val="TtuloAulaChar"/>
    <w:link w:val="artt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paragraph" w:customStyle="1" w:styleId="1Ttulo1">
    <w:name w:val="1. Título 1"/>
    <w:basedOn w:val="arttTTULO1"/>
    <w:link w:val="1Ttulo1Char"/>
    <w:uiPriority w:val="99"/>
    <w:qFormat/>
    <w:rsid w:val="00B9012E"/>
    <w:pPr>
      <w:spacing w:before="120"/>
      <w:jc w:val="left"/>
      <w:outlineLvl w:val="0"/>
    </w:pPr>
  </w:style>
  <w:style w:type="character" w:customStyle="1" w:styleId="1Ttulo1Char">
    <w:name w:val="1. Título 1 Char"/>
    <w:basedOn w:val="arttTTULO1Char"/>
    <w:link w:val="1Ttulo1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B9012E"/>
  </w:style>
  <w:style w:type="paragraph" w:customStyle="1" w:styleId="11Ttulo">
    <w:name w:val="1.1.Título"/>
    <w:basedOn w:val="1Ttulo1"/>
    <w:link w:val="11TtuloChar"/>
    <w:uiPriority w:val="99"/>
    <w:qFormat/>
    <w:rsid w:val="00B9012E"/>
    <w:pPr>
      <w:numPr>
        <w:ilvl w:val="1"/>
      </w:numPr>
    </w:pPr>
  </w:style>
  <w:style w:type="character" w:customStyle="1" w:styleId="11TtuloChar">
    <w:name w:val="1.1.Título Char"/>
    <w:basedOn w:val="1Ttulo1Char"/>
    <w:link w:val="11Ttulo"/>
    <w:uiPriority w:val="99"/>
    <w:locked/>
    <w:rsid w:val="00B9012E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A4"/>
    <w:uiPriority w:val="99"/>
    <w:rsid w:val="00B9012E"/>
    <w:rPr>
      <w:color w:val="000000"/>
      <w:sz w:val="20"/>
      <w:szCs w:val="20"/>
    </w:rPr>
  </w:style>
  <w:style w:type="paragraph" w:styleId="Assinatura">
    <w:name w:val="Signature"/>
    <w:basedOn w:val="Normal"/>
    <w:link w:val="Assinatura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AssinaturaChar">
    <w:name w:val="Assinatura Char"/>
    <w:basedOn w:val="Fontepargpadro"/>
    <w:link w:val="Assinatura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Bibliografia">
    <w:name w:val="Bibliography"/>
    <w:basedOn w:val="Normal"/>
    <w:next w:val="Normal"/>
    <w:uiPriority w:val="37"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B9012E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B9012E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</w:rPr>
  </w:style>
  <w:style w:type="paragraph" w:styleId="Citao">
    <w:name w:val="Quote"/>
    <w:basedOn w:val="Normal"/>
    <w:next w:val="Normal"/>
    <w:link w:val="CitaoChar"/>
    <w:uiPriority w:val="29"/>
    <w:qFormat/>
    <w:rsid w:val="00B9012E"/>
    <w:pPr>
      <w:widowControl w:val="0"/>
      <w:spacing w:after="0" w:line="240" w:lineRule="auto"/>
      <w:ind w:left="1644"/>
    </w:pPr>
    <w:rPr>
      <w:rFonts w:ascii="Arial" w:hAnsi="Arial" w:cs="Arial"/>
      <w:i/>
      <w:color w:val="000000"/>
      <w:sz w:val="18"/>
      <w:szCs w:val="18"/>
    </w:rPr>
  </w:style>
  <w:style w:type="character" w:customStyle="1" w:styleId="CitaoChar">
    <w:name w:val="Citação Char"/>
    <w:basedOn w:val="Fontepargpadro"/>
    <w:link w:val="Citao"/>
    <w:uiPriority w:val="29"/>
    <w:rsid w:val="00B9012E"/>
    <w:rPr>
      <w:rFonts w:ascii="Arial" w:hAnsi="Arial" w:cs="Arial"/>
      <w:i/>
      <w:color w:val="000000"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rsid w:val="00B9012E"/>
    <w:pPr>
      <w:widowControl w:val="0"/>
      <w:pBdr>
        <w:top w:val="single" w:sz="4" w:space="10" w:color="4472C4" w:themeColor="accent1"/>
        <w:bottom w:val="single" w:sz="4" w:space="10" w:color="4472C4" w:themeColor="accent1"/>
      </w:pBdr>
      <w:spacing w:before="360" w:after="360" w:line="240" w:lineRule="auto"/>
      <w:ind w:left="864" w:right="864"/>
      <w:jc w:val="center"/>
    </w:pPr>
    <w:rPr>
      <w:rFonts w:ascii="Arial" w:hAnsi="Arial" w:cs="Arial"/>
      <w:i/>
      <w:iCs/>
      <w:color w:val="4472C4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9012E"/>
    <w:rPr>
      <w:rFonts w:ascii="Arial" w:hAnsi="Arial" w:cs="Arial"/>
      <w:i/>
      <w:iCs/>
      <w:color w:val="4472C4" w:themeColor="accent1"/>
      <w:sz w:val="24"/>
      <w:szCs w:val="24"/>
    </w:rPr>
  </w:style>
  <w:style w:type="paragraph" w:styleId="Commarcadores">
    <w:name w:val="List Bullet"/>
    <w:basedOn w:val="Normal"/>
    <w:uiPriority w:val="99"/>
    <w:semiHidden/>
    <w:unhideWhenUsed/>
    <w:rsid w:val="00B9012E"/>
    <w:pPr>
      <w:widowControl w:val="0"/>
      <w:numPr>
        <w:numId w:val="11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2">
    <w:name w:val="List Bullet 2"/>
    <w:basedOn w:val="Normal"/>
    <w:uiPriority w:val="99"/>
    <w:semiHidden/>
    <w:unhideWhenUsed/>
    <w:rsid w:val="00B9012E"/>
    <w:pPr>
      <w:widowControl w:val="0"/>
      <w:numPr>
        <w:numId w:val="12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3">
    <w:name w:val="List Bullet 3"/>
    <w:basedOn w:val="Normal"/>
    <w:uiPriority w:val="99"/>
    <w:semiHidden/>
    <w:unhideWhenUsed/>
    <w:rsid w:val="00B9012E"/>
    <w:pPr>
      <w:widowControl w:val="0"/>
      <w:numPr>
        <w:numId w:val="13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4">
    <w:name w:val="List Bullet 4"/>
    <w:basedOn w:val="Normal"/>
    <w:uiPriority w:val="99"/>
    <w:semiHidden/>
    <w:unhideWhenUsed/>
    <w:rsid w:val="00B9012E"/>
    <w:pPr>
      <w:widowControl w:val="0"/>
      <w:numPr>
        <w:numId w:val="14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5">
    <w:name w:val="List Bullet 5"/>
    <w:basedOn w:val="Normal"/>
    <w:uiPriority w:val="99"/>
    <w:semiHidden/>
    <w:unhideWhenUsed/>
    <w:rsid w:val="00B9012E"/>
    <w:pPr>
      <w:widowControl w:val="0"/>
      <w:numPr>
        <w:numId w:val="15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table" w:customStyle="1" w:styleId="SaibaMais">
    <w:name w:val="Saiba Mais"/>
    <w:basedOn w:val="Tabela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FFC000"/>
        <w:left w:val="single" w:sz="48" w:space="0" w:color="FFC000"/>
        <w:bottom w:val="single" w:sz="18" w:space="0" w:color="FFC000"/>
        <w:right w:val="single" w:sz="18" w:space="0" w:color="FFC000"/>
      </w:tblBorders>
      <w:tblCellMar>
        <w:top w:w="284" w:type="dxa"/>
        <w:left w:w="510" w:type="dxa"/>
        <w:bottom w:w="113" w:type="dxa"/>
        <w:right w:w="284" w:type="dxa"/>
      </w:tblCellMar>
    </w:tblPr>
    <w:tcPr>
      <w:vAlign w:val="center"/>
    </w:tcPr>
  </w:style>
  <w:style w:type="table" w:customStyle="1" w:styleId="Cominidade">
    <w:name w:val="Cominidade"/>
    <w:basedOn w:val="SaibaMais"/>
    <w:uiPriority w:val="99"/>
    <w:rsid w:val="00B9012E"/>
    <w:tblPr>
      <w:tblBorders>
        <w:top w:val="single" w:sz="18" w:space="0" w:color="4472C4" w:themeColor="accent1"/>
        <w:left w:val="single" w:sz="18" w:space="0" w:color="4472C4" w:themeColor="accent1"/>
        <w:bottom w:val="single" w:sz="18" w:space="0" w:color="4472C4" w:themeColor="accent1"/>
        <w:right w:val="single" w:sz="18" w:space="0" w:color="4472C4" w:themeColor="accent1"/>
      </w:tblBorders>
    </w:tblPr>
    <w:tcPr>
      <w:shd w:val="clear" w:color="auto" w:fill="D9E2F3" w:themeFill="accent1" w:themeFillTint="33"/>
    </w:tcPr>
  </w:style>
  <w:style w:type="paragraph" w:styleId="Corpodetexto">
    <w:name w:val="Body Text"/>
    <w:basedOn w:val="Normal"/>
    <w:link w:val="Corpodetexto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B9012E"/>
    <w:pPr>
      <w:widowControl w:val="0"/>
      <w:spacing w:after="120" w:line="48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B9012E"/>
    <w:pPr>
      <w:widowControl w:val="0"/>
      <w:spacing w:after="120" w:line="240" w:lineRule="auto"/>
    </w:pPr>
    <w:rPr>
      <w:rFonts w:ascii="Arial" w:hAnsi="Arial" w:cs="Arial"/>
      <w:color w:val="000000"/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DataChar">
    <w:name w:val="Data Char"/>
    <w:basedOn w:val="Fontepargpadro"/>
    <w:link w:val="Data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Destaque">
    <w:name w:val="Destaque"/>
    <w:basedOn w:val="SaibaMais"/>
    <w:uiPriority w:val="99"/>
    <w:rsid w:val="00B9012E"/>
    <w:tblPr>
      <w:tblBorders>
        <w:top w:val="single" w:sz="18" w:space="0" w:color="C45911" w:themeColor="accent2" w:themeShade="BF"/>
        <w:left w:val="single" w:sz="18" w:space="0" w:color="C45911" w:themeColor="accent2" w:themeShade="BF"/>
        <w:bottom w:val="single" w:sz="18" w:space="0" w:color="C45911" w:themeColor="accent2" w:themeShade="BF"/>
        <w:right w:val="single" w:sz="18" w:space="0" w:color="C45911" w:themeColor="accent2" w:themeShade="BF"/>
      </w:tblBorders>
    </w:tblPr>
  </w:style>
  <w:style w:type="paragraph" w:styleId="Destinatrio">
    <w:name w:val="envelope address"/>
    <w:basedOn w:val="Normal"/>
    <w:uiPriority w:val="99"/>
    <w:semiHidden/>
    <w:unhideWhenUsed/>
    <w:rsid w:val="00B9012E"/>
    <w:pPr>
      <w:framePr w:w="7938" w:h="1984" w:hSpace="141" w:wrap="auto" w:hAnchor="page" w:xAlign="center" w:yAlign="bottom"/>
      <w:widowControl w:val="0"/>
      <w:spacing w:after="0" w:line="240" w:lineRule="auto"/>
      <w:ind w:left="2835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B9012E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eastAsiaTheme="minorEastAsia" w:hAnsi="Arial" w:cs="Arial"/>
      <w:i/>
      <w:iCs/>
      <w:color w:val="000000"/>
      <w:sz w:val="24"/>
      <w:szCs w:val="24"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B9012E"/>
    <w:rPr>
      <w:rFonts w:ascii="Arial" w:eastAsiaTheme="minorEastAsia" w:hAnsi="Arial" w:cs="Arial"/>
      <w:i/>
      <w:iCs/>
      <w:color w:val="000000"/>
      <w:sz w:val="24"/>
      <w:szCs w:val="24"/>
    </w:rPr>
  </w:style>
  <w:style w:type="table" w:customStyle="1" w:styleId="Exemplo">
    <w:name w:val="Exemplo"/>
    <w:basedOn w:val="SaibaMais"/>
    <w:uiPriority w:val="99"/>
    <w:rsid w:val="00B9012E"/>
    <w:tblPr>
      <w:tblBorders>
        <w:top w:val="single" w:sz="18" w:space="0" w:color="F4B083" w:themeColor="accent2" w:themeTint="99"/>
        <w:left w:val="single" w:sz="18" w:space="0" w:color="F4B083" w:themeColor="accent2" w:themeTint="99"/>
        <w:bottom w:val="single" w:sz="18" w:space="0" w:color="F4B083" w:themeColor="accent2" w:themeTint="99"/>
        <w:right w:val="single" w:sz="18" w:space="0" w:color="F4B083" w:themeColor="accent2" w:themeTint="99"/>
      </w:tblBorders>
    </w:tblPr>
  </w:style>
  <w:style w:type="table" w:customStyle="1" w:styleId="Exercitando">
    <w:name w:val="Exercitando"/>
    <w:basedOn w:val="SaibaMais"/>
    <w:uiPriority w:val="99"/>
    <w:rsid w:val="00B9012E"/>
    <w:tblPr>
      <w:tblBorders>
        <w:top w:val="single" w:sz="18" w:space="0" w:color="00B050"/>
        <w:left w:val="single" w:sz="18" w:space="0" w:color="00B050"/>
        <w:bottom w:val="single" w:sz="18" w:space="0" w:color="00B050"/>
        <w:right w:val="single" w:sz="18" w:space="0" w:color="00B050"/>
      </w:tblBorders>
    </w:tblPr>
  </w:style>
  <w:style w:type="table" w:customStyle="1" w:styleId="FicaaDica">
    <w:name w:val="Fica a Dica"/>
    <w:basedOn w:val="SaibaMais"/>
    <w:uiPriority w:val="99"/>
    <w:rsid w:val="00B9012E"/>
    <w:tblPr>
      <w:tblBorders>
        <w:top w:val="single" w:sz="18" w:space="0" w:color="0070C0"/>
        <w:left w:val="single" w:sz="18" w:space="0" w:color="0070C0"/>
        <w:bottom w:val="single" w:sz="18" w:space="0" w:color="0070C0"/>
        <w:right w:val="single" w:sz="18" w:space="0" w:color="0070C0"/>
      </w:tblBorders>
    </w:tblPr>
  </w:style>
  <w:style w:type="paragraph" w:customStyle="1" w:styleId="Ficaadica0">
    <w:name w:val="Fica_a_dica"/>
    <w:basedOn w:val="arttNORMAL"/>
    <w:link w:val="FicaadicaChar"/>
    <w:uiPriority w:val="99"/>
    <w:qFormat/>
    <w:rsid w:val="00B9012E"/>
    <w:pPr>
      <w:pBdr>
        <w:left w:val="single" w:sz="48" w:space="4" w:color="B4C6E7" w:themeColor="accent1" w:themeTint="66"/>
      </w:pBdr>
      <w:ind w:left="708"/>
    </w:pPr>
  </w:style>
  <w:style w:type="character" w:customStyle="1" w:styleId="FicaadicaChar">
    <w:name w:val="Fica_a_dica Char"/>
    <w:basedOn w:val="Fontepargpadro"/>
    <w:link w:val="Ficaadica0"/>
    <w:uiPriority w:val="99"/>
    <w:locked/>
    <w:rsid w:val="00B9012E"/>
    <w:rPr>
      <w:rFonts w:ascii="Arial" w:hAnsi="Arial" w:cs="Segoe UI"/>
      <w:color w:val="000000"/>
      <w:sz w:val="24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B9012E"/>
    <w:rPr>
      <w:color w:val="954F72" w:themeColor="followedHyperlink"/>
      <w:u w:val="single"/>
    </w:rPr>
  </w:style>
  <w:style w:type="table" w:customStyle="1" w:styleId="Importante">
    <w:name w:val="Importante"/>
    <w:basedOn w:val="SaibaMais"/>
    <w:uiPriority w:val="99"/>
    <w:rsid w:val="00B9012E"/>
    <w:tblPr>
      <w:tblBorders>
        <w:top w:val="single" w:sz="18" w:space="0" w:color="C00000"/>
        <w:left w:val="single" w:sz="18" w:space="0" w:color="C00000"/>
        <w:bottom w:val="single" w:sz="18" w:space="0" w:color="C00000"/>
        <w:right w:val="single" w:sz="18" w:space="0" w:color="C00000"/>
      </w:tblBorders>
    </w:tblPr>
  </w:style>
  <w:style w:type="paragraph" w:styleId="ndicedeautoridades">
    <w:name w:val="table of authoriti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  <w:ind w:left="240" w:hanging="240"/>
    </w:pPr>
    <w:rPr>
      <w:rFonts w:ascii="Arial" w:hAnsi="Arial" w:cs="Arial"/>
      <w:color w:val="000000"/>
      <w:sz w:val="24"/>
      <w:szCs w:val="24"/>
    </w:rPr>
  </w:style>
  <w:style w:type="paragraph" w:styleId="ndicedeilustraes">
    <w:name w:val="table of figures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a">
    <w:name w:val="List"/>
    <w:basedOn w:val="Normal"/>
    <w:uiPriority w:val="99"/>
    <w:semiHidden/>
    <w:unhideWhenUsed/>
    <w:rsid w:val="00B9012E"/>
    <w:pPr>
      <w:widowControl w:val="0"/>
      <w:spacing w:after="0" w:line="240" w:lineRule="auto"/>
      <w:ind w:left="283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2">
    <w:name w:val="List 2"/>
    <w:basedOn w:val="Normal"/>
    <w:uiPriority w:val="99"/>
    <w:semiHidden/>
    <w:unhideWhenUsed/>
    <w:rsid w:val="00B9012E"/>
    <w:pPr>
      <w:widowControl w:val="0"/>
      <w:spacing w:after="0" w:line="240" w:lineRule="auto"/>
      <w:ind w:left="566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3">
    <w:name w:val="List 3"/>
    <w:basedOn w:val="Normal"/>
    <w:uiPriority w:val="99"/>
    <w:semiHidden/>
    <w:unhideWhenUsed/>
    <w:rsid w:val="00B9012E"/>
    <w:pPr>
      <w:widowControl w:val="0"/>
      <w:spacing w:after="0" w:line="240" w:lineRule="auto"/>
      <w:ind w:left="849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4">
    <w:name w:val="List 4"/>
    <w:basedOn w:val="Normal"/>
    <w:uiPriority w:val="99"/>
    <w:semiHidden/>
    <w:unhideWhenUsed/>
    <w:rsid w:val="00B9012E"/>
    <w:pPr>
      <w:widowControl w:val="0"/>
      <w:spacing w:after="0" w:line="240" w:lineRule="auto"/>
      <w:ind w:left="1132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5">
    <w:name w:val="List 5"/>
    <w:basedOn w:val="Normal"/>
    <w:uiPriority w:val="99"/>
    <w:semiHidden/>
    <w:unhideWhenUsed/>
    <w:rsid w:val="00B9012E"/>
    <w:pPr>
      <w:widowControl w:val="0"/>
      <w:spacing w:after="0" w:line="240" w:lineRule="auto"/>
      <w:ind w:left="1415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">
    <w:name w:val="List Continue"/>
    <w:basedOn w:val="Normal"/>
    <w:uiPriority w:val="99"/>
    <w:semiHidden/>
    <w:unhideWhenUsed/>
    <w:rsid w:val="00B9012E"/>
    <w:pPr>
      <w:widowControl w:val="0"/>
      <w:spacing w:after="120" w:line="240" w:lineRule="auto"/>
      <w:ind w:left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2">
    <w:name w:val="List Continue 2"/>
    <w:basedOn w:val="Normal"/>
    <w:uiPriority w:val="99"/>
    <w:semiHidden/>
    <w:unhideWhenUsed/>
    <w:rsid w:val="00B9012E"/>
    <w:pPr>
      <w:widowControl w:val="0"/>
      <w:spacing w:after="120" w:line="240" w:lineRule="auto"/>
      <w:ind w:left="566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3">
    <w:name w:val="List Continue 3"/>
    <w:basedOn w:val="Normal"/>
    <w:uiPriority w:val="99"/>
    <w:semiHidden/>
    <w:unhideWhenUsed/>
    <w:rsid w:val="00B9012E"/>
    <w:pPr>
      <w:widowControl w:val="0"/>
      <w:spacing w:after="120" w:line="240" w:lineRule="auto"/>
      <w:ind w:left="849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4">
    <w:name w:val="List Continue 4"/>
    <w:basedOn w:val="Normal"/>
    <w:uiPriority w:val="99"/>
    <w:semiHidden/>
    <w:unhideWhenUsed/>
    <w:rsid w:val="00B9012E"/>
    <w:pPr>
      <w:widowControl w:val="0"/>
      <w:spacing w:after="120" w:line="240" w:lineRule="auto"/>
      <w:ind w:left="1132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5">
    <w:name w:val="List Continue 5"/>
    <w:basedOn w:val="Normal"/>
    <w:uiPriority w:val="99"/>
    <w:semiHidden/>
    <w:unhideWhenUsed/>
    <w:rsid w:val="00B9012E"/>
    <w:pPr>
      <w:widowControl w:val="0"/>
      <w:spacing w:after="120" w:line="240" w:lineRule="auto"/>
      <w:ind w:left="1415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msonormal0">
    <w:name w:val="msonormal"/>
    <w:basedOn w:val="Normal"/>
    <w:uiPriority w:val="99"/>
    <w:rsid w:val="00B9012E"/>
    <w:pPr>
      <w:widowControl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NonNum">
    <w:name w:val="NonNum"/>
    <w:basedOn w:val="Normal"/>
    <w:link w:val="NonNumChar"/>
    <w:uiPriority w:val="99"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8"/>
      <w:szCs w:val="24"/>
    </w:rPr>
  </w:style>
  <w:style w:type="character" w:customStyle="1" w:styleId="NonNumChar">
    <w:name w:val="NonNum Char"/>
    <w:basedOn w:val="Fontepargpadro"/>
    <w:link w:val="NonNum"/>
    <w:uiPriority w:val="99"/>
    <w:locked/>
    <w:rsid w:val="00B9012E"/>
    <w:rPr>
      <w:rFonts w:ascii="Arial" w:hAnsi="Arial" w:cs="Arial"/>
      <w:b/>
      <w:color w:val="000000"/>
      <w:sz w:val="28"/>
      <w:szCs w:val="24"/>
    </w:rPr>
  </w:style>
  <w:style w:type="paragraph" w:styleId="Numerada">
    <w:name w:val="List Number"/>
    <w:basedOn w:val="Normal"/>
    <w:uiPriority w:val="99"/>
    <w:semiHidden/>
    <w:unhideWhenUsed/>
    <w:rsid w:val="00B9012E"/>
    <w:pPr>
      <w:widowControl w:val="0"/>
      <w:numPr>
        <w:numId w:val="16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2">
    <w:name w:val="List Number 2"/>
    <w:basedOn w:val="Normal"/>
    <w:uiPriority w:val="99"/>
    <w:semiHidden/>
    <w:unhideWhenUsed/>
    <w:rsid w:val="00B9012E"/>
    <w:pPr>
      <w:widowControl w:val="0"/>
      <w:numPr>
        <w:numId w:val="17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3">
    <w:name w:val="List Number 3"/>
    <w:basedOn w:val="Normal"/>
    <w:uiPriority w:val="99"/>
    <w:semiHidden/>
    <w:unhideWhenUsed/>
    <w:rsid w:val="00B9012E"/>
    <w:pPr>
      <w:widowControl w:val="0"/>
      <w:numPr>
        <w:numId w:val="18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4">
    <w:name w:val="List Number 4"/>
    <w:basedOn w:val="Normal"/>
    <w:uiPriority w:val="99"/>
    <w:semiHidden/>
    <w:unhideWhenUsed/>
    <w:rsid w:val="00B9012E"/>
    <w:pPr>
      <w:widowControl w:val="0"/>
      <w:numPr>
        <w:numId w:val="19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5">
    <w:name w:val="List Number 5"/>
    <w:basedOn w:val="Normal"/>
    <w:uiPriority w:val="99"/>
    <w:semiHidden/>
    <w:unhideWhenUsed/>
    <w:rsid w:val="00B9012E"/>
    <w:pPr>
      <w:widowControl w:val="0"/>
      <w:numPr>
        <w:numId w:val="20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Pa0">
    <w:name w:val="Pa0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paragraph" w:customStyle="1" w:styleId="Pa4">
    <w:name w:val="Pa4"/>
    <w:basedOn w:val="Normal"/>
    <w:next w:val="Normal"/>
    <w:uiPriority w:val="99"/>
    <w:rsid w:val="00B9012E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table" w:customStyle="1" w:styleId="ParaRefletir">
    <w:name w:val="Para Refletir"/>
    <w:basedOn w:val="SaibaMais"/>
    <w:uiPriority w:val="99"/>
    <w:rsid w:val="00B9012E"/>
    <w:tblPr>
      <w:tblBorders>
        <w:top w:val="single" w:sz="18" w:space="0" w:color="7030A0"/>
        <w:left w:val="single" w:sz="18" w:space="0" w:color="7030A0"/>
        <w:bottom w:val="single" w:sz="18" w:space="0" w:color="7030A0"/>
        <w:right w:val="single" w:sz="18" w:space="0" w:color="7030A0"/>
      </w:tblBorders>
    </w:tblPr>
  </w:style>
  <w:style w:type="paragraph" w:customStyle="1" w:styleId="Pergunta">
    <w:name w:val="Pergunta"/>
    <w:basedOn w:val="Normal"/>
    <w:link w:val="PerguntaChar"/>
    <w:autoRedefine/>
    <w:uiPriority w:val="99"/>
    <w:qFormat/>
    <w:rsid w:val="00B9012E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4"/>
      <w:szCs w:val="24"/>
    </w:rPr>
  </w:style>
  <w:style w:type="character" w:customStyle="1" w:styleId="PerguntaChar">
    <w:name w:val="Pergunta Char"/>
    <w:basedOn w:val="Fontepargpadro"/>
    <w:link w:val="Pergunta"/>
    <w:uiPriority w:val="99"/>
    <w:locked/>
    <w:rsid w:val="00B9012E"/>
    <w:rPr>
      <w:rFonts w:ascii="Arial" w:hAnsi="Arial" w:cs="Arial"/>
      <w:b/>
      <w:color w:val="000000"/>
      <w:sz w:val="24"/>
      <w:szCs w:val="24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B9012E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B9012E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B9012E"/>
    <w:pPr>
      <w:spacing w:after="16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table" w:customStyle="1" w:styleId="Quadroapre">
    <w:name w:val="Quadro apre"/>
    <w:basedOn w:val="Tabelanormal"/>
    <w:uiPriority w:val="99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ED7D31" w:themeColor="accent2"/>
        <w:left w:val="single" w:sz="18" w:space="0" w:color="ED7D31" w:themeColor="accent2"/>
        <w:bottom w:val="single" w:sz="18" w:space="0" w:color="ED7D31" w:themeColor="accent2"/>
        <w:right w:val="single" w:sz="18" w:space="0" w:color="ED7D31" w:themeColor="accent2"/>
      </w:tblBorders>
      <w:tblCellMar>
        <w:top w:w="284" w:type="dxa"/>
        <w:left w:w="284" w:type="dxa"/>
        <w:bottom w:w="284" w:type="dxa"/>
        <w:right w:w="284" w:type="dxa"/>
      </w:tblCellMar>
    </w:tblPr>
    <w:tcPr>
      <w:shd w:val="clear" w:color="auto" w:fill="FEF6F0"/>
    </w:tc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B9012E"/>
    <w:pPr>
      <w:widowControl w:val="0"/>
      <w:spacing w:after="120" w:line="48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B9012E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B9012E"/>
    <w:rPr>
      <w:rFonts w:ascii="Arial" w:hAnsi="Arial" w:cs="Arial"/>
      <w:color w:val="000000"/>
      <w:sz w:val="16"/>
      <w:szCs w:val="16"/>
    </w:rPr>
  </w:style>
  <w:style w:type="paragraph" w:styleId="Recuonormal">
    <w:name w:val="Normal Indent"/>
    <w:basedOn w:val="Normal"/>
    <w:uiPriority w:val="99"/>
    <w:semiHidden/>
    <w:unhideWhenUsed/>
    <w:rsid w:val="00B9012E"/>
    <w:pPr>
      <w:widowControl w:val="0"/>
      <w:spacing w:after="0" w:line="240" w:lineRule="auto"/>
      <w:ind w:left="708"/>
    </w:pPr>
    <w:rPr>
      <w:rFonts w:ascii="Arial" w:hAnsi="Arial" w:cs="Arial"/>
      <w:color w:val="000000"/>
      <w:sz w:val="24"/>
      <w:szCs w:val="24"/>
    </w:rPr>
  </w:style>
  <w:style w:type="character" w:styleId="RefernciaIntensa">
    <w:name w:val="Intense Reference"/>
    <w:basedOn w:val="Fontepargpadro"/>
    <w:uiPriority w:val="32"/>
    <w:rsid w:val="00B9012E"/>
    <w:rPr>
      <w:b/>
      <w:bCs/>
      <w:smallCaps/>
      <w:color w:val="4472C4" w:themeColor="accent1"/>
      <w:spacing w:val="5"/>
    </w:rPr>
  </w:style>
  <w:style w:type="character" w:styleId="RefernciaSutil">
    <w:name w:val="Subtle Reference"/>
    <w:basedOn w:val="Fontepargpadro"/>
    <w:uiPriority w:val="31"/>
    <w:qFormat/>
    <w:rsid w:val="00B9012E"/>
    <w:rPr>
      <w:smallCaps/>
      <w:color w:val="5A5A5A" w:themeColor="text1" w:themeTint="A5"/>
    </w:rPr>
  </w:style>
  <w:style w:type="paragraph" w:styleId="Remetente">
    <w:name w:val="envelope return"/>
    <w:basedOn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Remissivo1">
    <w:name w:val="index 1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40" w:hanging="240"/>
    </w:pPr>
    <w:rPr>
      <w:rFonts w:cstheme="minorHAnsi"/>
      <w:color w:val="000000"/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480" w:hanging="240"/>
    </w:pPr>
    <w:rPr>
      <w:rFonts w:cstheme="minorHAnsi"/>
      <w:color w:val="000000"/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720" w:hanging="240"/>
    </w:pPr>
    <w:rPr>
      <w:rFonts w:cstheme="minorHAnsi"/>
      <w:color w:val="000000"/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960" w:hanging="240"/>
    </w:pPr>
    <w:rPr>
      <w:rFonts w:cstheme="minorHAnsi"/>
      <w:color w:val="000000"/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200" w:hanging="240"/>
    </w:pPr>
    <w:rPr>
      <w:rFonts w:cstheme="minorHAnsi"/>
      <w:color w:val="000000"/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440" w:hanging="240"/>
    </w:pPr>
    <w:rPr>
      <w:rFonts w:cstheme="minorHAnsi"/>
      <w:color w:val="000000"/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680" w:hanging="240"/>
    </w:pPr>
    <w:rPr>
      <w:rFonts w:cstheme="minorHAnsi"/>
      <w:color w:val="000000"/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1920" w:hanging="240"/>
    </w:pPr>
    <w:rPr>
      <w:rFonts w:cstheme="minorHAnsi"/>
      <w:color w:val="000000"/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B9012E"/>
    <w:pPr>
      <w:widowControl w:val="0"/>
      <w:spacing w:after="0" w:line="240" w:lineRule="auto"/>
      <w:ind w:left="2160" w:hanging="240"/>
    </w:pPr>
    <w:rPr>
      <w:rFonts w:cstheme="minorHAnsi"/>
      <w:color w:val="000000"/>
      <w:sz w:val="18"/>
      <w:szCs w:val="18"/>
    </w:rPr>
  </w:style>
  <w:style w:type="paragraph" w:styleId="Reviso">
    <w:name w:val="Revision"/>
    <w:uiPriority w:val="99"/>
    <w:semiHidden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audaoChar">
    <w:name w:val="Saudação Char"/>
    <w:basedOn w:val="Fontepargpadro"/>
    <w:link w:val="Saudao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B9012E"/>
    <w:pPr>
      <w:widowControl w:val="0"/>
      <w:spacing w:after="100" w:line="240" w:lineRule="auto"/>
      <w:ind w:left="720"/>
    </w:pPr>
    <w:rPr>
      <w:rFonts w:ascii="Arial" w:hAnsi="Arial" w:cs="Arial"/>
      <w:color w:val="000000"/>
      <w:sz w:val="24"/>
      <w:szCs w:val="24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960"/>
    </w:pPr>
    <w:rPr>
      <w:rFonts w:ascii="Arial" w:hAnsi="Arial" w:cs="Arial"/>
      <w:color w:val="000000"/>
      <w:sz w:val="24"/>
      <w:szCs w:val="24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200"/>
    </w:pPr>
    <w:rPr>
      <w:rFonts w:ascii="Arial" w:hAnsi="Arial" w:cs="Arial"/>
      <w:color w:val="000000"/>
      <w:sz w:val="24"/>
      <w:szCs w:val="24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440"/>
    </w:pPr>
    <w:rPr>
      <w:rFonts w:ascii="Arial" w:hAnsi="Arial" w:cs="Arial"/>
      <w:color w:val="000000"/>
      <w:sz w:val="24"/>
      <w:szCs w:val="24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680"/>
    </w:pPr>
    <w:rPr>
      <w:rFonts w:ascii="Arial" w:hAnsi="Arial" w:cs="Arial"/>
      <w:color w:val="000000"/>
      <w:sz w:val="24"/>
      <w:szCs w:val="24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B9012E"/>
    <w:pPr>
      <w:widowControl w:val="0"/>
      <w:spacing w:after="100" w:line="240" w:lineRule="auto"/>
      <w:ind w:left="1920"/>
    </w:pPr>
    <w:rPr>
      <w:rFonts w:ascii="Arial" w:hAnsi="Arial" w:cs="Arial"/>
      <w:color w:val="000000"/>
      <w:sz w:val="24"/>
      <w:szCs w:val="24"/>
    </w:rPr>
  </w:style>
  <w:style w:type="table" w:customStyle="1" w:styleId="Tabelacomgrade1">
    <w:name w:val="Tabela com grade1"/>
    <w:basedOn w:val="Tabelanormal"/>
    <w:next w:val="Tabelacomgrade"/>
    <w:uiPriority w:val="39"/>
    <w:rsid w:val="00B9012E"/>
    <w:pPr>
      <w:spacing w:after="0" w:line="240" w:lineRule="auto"/>
    </w:pPr>
    <w:rPr>
      <w:rFonts w:ascii="Arial" w:eastAsia="Arial" w:hAnsi="Arial" w:cs="Arial"/>
      <w:color w:val="000000"/>
      <w:sz w:val="24"/>
      <w:szCs w:val="24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bdestaque">
    <w:name w:val="tb_destaque"/>
    <w:basedOn w:val="Tabelanormal"/>
    <w:uiPriority w:val="99"/>
    <w:rsid w:val="00B9012E"/>
    <w:pPr>
      <w:spacing w:after="0" w:line="240" w:lineRule="auto"/>
      <w:jc w:val="center"/>
    </w:pPr>
    <w:rPr>
      <w:rFonts w:ascii="Arial" w:hAnsi="Arial" w:cs="Arial"/>
      <w:color w:val="000000"/>
      <w:sz w:val="24"/>
      <w:szCs w:val="24"/>
    </w:rPr>
    <w:tblPr/>
    <w:tcPr>
      <w:shd w:val="clear" w:color="auto" w:fill="F2F2F2" w:themeFill="background1" w:themeFillShade="F2"/>
      <w:vAlign w:val="center"/>
    </w:tcPr>
  </w:style>
  <w:style w:type="paragraph" w:styleId="Textodebalo">
    <w:name w:val="Balloon Text"/>
    <w:basedOn w:val="Normal"/>
    <w:link w:val="TextodebaloChar"/>
    <w:uiPriority w:val="99"/>
    <w:semiHidden/>
    <w:unhideWhenUsed/>
    <w:rsid w:val="00B9012E"/>
    <w:pPr>
      <w:widowControl w:val="0"/>
      <w:spacing w:after="0" w:line="240" w:lineRule="auto"/>
    </w:pPr>
    <w:rPr>
      <w:rFonts w:ascii="Segoe UI" w:hAnsi="Segoe UI" w:cs="Segoe UI"/>
      <w:color w:val="000000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9012E"/>
    <w:rPr>
      <w:rFonts w:ascii="Segoe UI" w:hAnsi="Segoe UI" w:cs="Segoe UI"/>
      <w:color w:val="000000"/>
      <w:sz w:val="18"/>
      <w:szCs w:val="18"/>
    </w:rPr>
  </w:style>
  <w:style w:type="paragraph" w:styleId="Textodemacro">
    <w:name w:val="macro"/>
    <w:link w:val="TextodemacroChar"/>
    <w:uiPriority w:val="99"/>
    <w:semiHidden/>
    <w:unhideWhenUsed/>
    <w:rsid w:val="00B9012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B9012E"/>
    <w:rPr>
      <w:rFonts w:ascii="Consolas" w:hAnsi="Consolas" w:cs="Arial"/>
      <w:color w:val="000000"/>
      <w:sz w:val="20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9012E"/>
    <w:rPr>
      <w:rFonts w:ascii="Arial" w:hAnsi="Arial" w:cs="Arial"/>
      <w:color w:val="000000"/>
      <w:sz w:val="20"/>
      <w:szCs w:val="20"/>
    </w:rPr>
  </w:style>
  <w:style w:type="paragraph" w:styleId="Textoembloco">
    <w:name w:val="Block Text"/>
    <w:basedOn w:val="Normal"/>
    <w:uiPriority w:val="99"/>
    <w:semiHidden/>
    <w:unhideWhenUsed/>
    <w:rsid w:val="00B9012E"/>
    <w:pPr>
      <w:widowControl w:val="0"/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0" w:line="240" w:lineRule="auto"/>
      <w:ind w:left="1152" w:right="1152"/>
    </w:pPr>
    <w:rPr>
      <w:rFonts w:eastAsiaTheme="minorEastAsia" w:cs="Arial"/>
      <w:i/>
      <w:iCs/>
      <w:color w:val="4472C4" w:themeColor="accent1"/>
      <w:sz w:val="24"/>
      <w:szCs w:val="24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B9012E"/>
    <w:pPr>
      <w:widowControl w:val="0"/>
      <w:spacing w:after="0" w:line="240" w:lineRule="auto"/>
    </w:pPr>
    <w:rPr>
      <w:rFonts w:ascii="Consolas" w:hAnsi="Consolas" w:cs="Arial"/>
      <w:color w:val="000000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B9012E"/>
    <w:rPr>
      <w:rFonts w:ascii="Consolas" w:hAnsi="Consolas" w:cs="Arial"/>
      <w:color w:val="000000"/>
      <w:sz w:val="21"/>
      <w:szCs w:val="21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B9012E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B9012E"/>
    <w:rPr>
      <w:rFonts w:ascii="Arial" w:hAnsi="Arial" w:cs="Arial"/>
      <w:color w:val="000000"/>
      <w:sz w:val="24"/>
      <w:szCs w:val="24"/>
    </w:rPr>
  </w:style>
  <w:style w:type="paragraph" w:styleId="Ttulodendicedeautoridades">
    <w:name w:val="toa heading"/>
    <w:basedOn w:val="Normal"/>
    <w:next w:val="Normal"/>
    <w:uiPriority w:val="99"/>
    <w:semiHidden/>
    <w:unhideWhenUsed/>
    <w:rsid w:val="00B9012E"/>
    <w:pPr>
      <w:widowControl w:val="0"/>
      <w:spacing w:after="0" w:line="240" w:lineRule="auto"/>
    </w:pPr>
    <w:rPr>
      <w:rFonts w:asciiTheme="majorHAnsi" w:eastAsiaTheme="majorEastAsia" w:hAnsiTheme="majorHAnsi" w:cstheme="majorBidi"/>
      <w:b/>
      <w:bCs/>
      <w:color w:val="000000"/>
      <w:sz w:val="24"/>
      <w:szCs w:val="24"/>
    </w:rPr>
  </w:style>
  <w:style w:type="paragraph" w:styleId="Ttulodendiceremissivo">
    <w:name w:val="index heading"/>
    <w:basedOn w:val="Normal"/>
    <w:next w:val="Remissivo1"/>
    <w:uiPriority w:val="99"/>
    <w:unhideWhenUsed/>
    <w:rsid w:val="00B9012E"/>
    <w:pPr>
      <w:widowControl w:val="0"/>
      <w:spacing w:before="240" w:after="120" w:line="240" w:lineRule="auto"/>
      <w:ind w:left="140"/>
    </w:pPr>
    <w:rPr>
      <w:rFonts w:asciiTheme="majorHAnsi" w:hAnsiTheme="majorHAnsi" w:cstheme="majorHAnsi"/>
      <w:b/>
      <w:bCs/>
      <w:color w:val="000000"/>
      <w:sz w:val="28"/>
      <w:szCs w:val="28"/>
    </w:rPr>
  </w:style>
  <w:style w:type="character" w:styleId="TtulodoLivro">
    <w:name w:val="Book Title"/>
    <w:basedOn w:val="Fontepargpadro"/>
    <w:uiPriority w:val="33"/>
    <w:qFormat/>
    <w:rsid w:val="00B9012E"/>
    <w:rPr>
      <w:b/>
      <w:bCs/>
      <w:i/>
      <w:iCs/>
      <w:spacing w:val="5"/>
    </w:rPr>
  </w:style>
  <w:style w:type="paragraph" w:customStyle="1" w:styleId="Listacont">
    <w:name w:val="Lista cont"/>
    <w:basedOn w:val="PargrafodaLista"/>
    <w:link w:val="ListacontChar"/>
    <w:autoRedefine/>
    <w:uiPriority w:val="99"/>
    <w:qFormat/>
    <w:rsid w:val="00B9012E"/>
    <w:pPr>
      <w:widowControl w:val="0"/>
      <w:spacing w:after="0" w:line="240" w:lineRule="auto"/>
      <w:ind w:left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ListacontChar">
    <w:name w:val="Lista cont Char"/>
    <w:basedOn w:val="PargrafodaListaChar"/>
    <w:link w:val="Listacont"/>
    <w:uiPriority w:val="99"/>
    <w:locked/>
    <w:rsid w:val="00B9012E"/>
    <w:rPr>
      <w:rFonts w:ascii="Arial" w:eastAsia="Times New Roman" w:hAnsi="Arial" w:cs="Arial"/>
      <w:color w:val="000000"/>
      <w:sz w:val="24"/>
      <w:szCs w:val="24"/>
    </w:rPr>
  </w:style>
  <w:style w:type="paragraph" w:customStyle="1" w:styleId="SaibaMais0">
    <w:name w:val="Saiba_Mais"/>
    <w:basedOn w:val="Normal"/>
    <w:link w:val="SaibaMaisChar"/>
    <w:uiPriority w:val="99"/>
    <w:qFormat/>
    <w:rsid w:val="00B9012E"/>
    <w:pPr>
      <w:widowControl w:val="0"/>
      <w:spacing w:after="0" w:line="240" w:lineRule="auto"/>
    </w:pPr>
    <w:rPr>
      <w:rFonts w:ascii="Arial" w:eastAsia="Arial" w:hAnsi="Arial" w:cs="Arial"/>
      <w:bCs/>
      <w:color w:val="000000" w:themeColor="text1"/>
      <w:sz w:val="20"/>
      <w:szCs w:val="12"/>
    </w:rPr>
  </w:style>
  <w:style w:type="character" w:customStyle="1" w:styleId="SaibaMaisChar">
    <w:name w:val="Saiba_Mais Char"/>
    <w:basedOn w:val="Fontepargpadro"/>
    <w:link w:val="SaibaMais0"/>
    <w:uiPriority w:val="99"/>
    <w:locked/>
    <w:rsid w:val="00B9012E"/>
    <w:rPr>
      <w:rFonts w:ascii="Arial" w:eastAsia="Arial" w:hAnsi="Arial" w:cs="Arial"/>
      <w:bCs/>
      <w:color w:val="000000" w:themeColor="text1"/>
      <w:sz w:val="20"/>
      <w:szCs w:val="12"/>
    </w:rPr>
  </w:style>
  <w:style w:type="character" w:styleId="Forte">
    <w:name w:val="Strong"/>
    <w:basedOn w:val="Fontepargpadro"/>
    <w:uiPriority w:val="22"/>
    <w:qFormat/>
    <w:rsid w:val="00B9012E"/>
    <w:rPr>
      <w:b/>
      <w:bCs/>
    </w:rPr>
  </w:style>
  <w:style w:type="table" w:styleId="SimplesTabela2">
    <w:name w:val="Plain Table 2"/>
    <w:basedOn w:val="Tabelanormal"/>
    <w:uiPriority w:val="42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4">
    <w:name w:val="Plain Table 4"/>
    <w:basedOn w:val="Tabelanormal"/>
    <w:uiPriority w:val="44"/>
    <w:rsid w:val="00B9012E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diagramColors" Target="diagrams/colors1.xml"/><Relationship Id="rId63" Type="http://schemas.openxmlformats.org/officeDocument/2006/relationships/image" Target="media/image48.png"/><Relationship Id="rId68" Type="http://schemas.openxmlformats.org/officeDocument/2006/relationships/hyperlink" Target="https://www.oie.int/fileadmin/Home/esp/Our_scientific_expertise/docs/pdf/AMR/E_OIE_Lista_antimicrobianos_Julio2019.pdf" TargetMode="External"/><Relationship Id="rId84" Type="http://schemas.openxmlformats.org/officeDocument/2006/relationships/image" Target="media/image63.jpeg"/><Relationship Id="rId89" Type="http://schemas.openxmlformats.org/officeDocument/2006/relationships/footer" Target="footer3.xml"/><Relationship Id="rId16" Type="http://schemas.openxmlformats.org/officeDocument/2006/relationships/image" Target="media/image11.png"/><Relationship Id="rId11" Type="http://schemas.openxmlformats.org/officeDocument/2006/relationships/header" Target="header2.xm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www.youtube.com/watch?v=cg6yI3ED8I0" TargetMode="External"/><Relationship Id="rId58" Type="http://schemas.openxmlformats.org/officeDocument/2006/relationships/image" Target="media/image44.png"/><Relationship Id="rId74" Type="http://schemas.openxmlformats.org/officeDocument/2006/relationships/image" Target="media/image56.png"/><Relationship Id="rId79" Type="http://schemas.openxmlformats.org/officeDocument/2006/relationships/chart" Target="charts/chart2.xm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6.png"/><Relationship Id="rId48" Type="http://schemas.microsoft.com/office/2007/relationships/diagramDrawing" Target="diagrams/drawing1.xml"/><Relationship Id="rId56" Type="http://schemas.openxmlformats.org/officeDocument/2006/relationships/image" Target="media/image42.png"/><Relationship Id="rId64" Type="http://schemas.openxmlformats.org/officeDocument/2006/relationships/image" Target="media/image49.jpeg"/><Relationship Id="rId69" Type="http://schemas.openxmlformats.org/officeDocument/2006/relationships/image" Target="media/image51.png"/><Relationship Id="rId77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80" Type="http://schemas.openxmlformats.org/officeDocument/2006/relationships/image" Target="media/image59.png"/><Relationship Id="rId85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diagramQuickStyle" Target="diagrams/quickStyle1.xml"/><Relationship Id="rId59" Type="http://schemas.openxmlformats.org/officeDocument/2006/relationships/hyperlink" Target="https://apps.who.int/iris/handle/10665/204470" TargetMode="External"/><Relationship Id="rId67" Type="http://schemas.openxmlformats.org/officeDocument/2006/relationships/hyperlink" Target="https://www.oie.int/wahis_2/public/wahid.php/Wahidhome/Home" TargetMode="External"/><Relationship Id="rId20" Type="http://schemas.openxmlformats.org/officeDocument/2006/relationships/image" Target="media/image15.png"/><Relationship Id="rId41" Type="http://schemas.openxmlformats.org/officeDocument/2006/relationships/chart" Target="charts/chart1.xml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hyperlink" Target="http://www.fao.org/3/a-i5996e.pdf" TargetMode="External"/><Relationship Id="rId83" Type="http://schemas.openxmlformats.org/officeDocument/2006/relationships/image" Target="media/image62.jpeg"/><Relationship Id="rId88" Type="http://schemas.openxmlformats.org/officeDocument/2006/relationships/header" Target="header3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diagramData" Target="diagrams/data1.xml"/><Relationship Id="rId52" Type="http://schemas.openxmlformats.org/officeDocument/2006/relationships/hyperlink" Target="https://apps.who.int/iris/handle/10665/193736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5.png"/><Relationship Id="rId78" Type="http://schemas.openxmlformats.org/officeDocument/2006/relationships/image" Target="media/image58.png"/><Relationship Id="rId81" Type="http://schemas.openxmlformats.org/officeDocument/2006/relationships/image" Target="media/image60.png"/><Relationship Id="rId86" Type="http://schemas.openxmlformats.org/officeDocument/2006/relationships/hyperlink" Target="http://portal.anvisa.gov.br/documents/33852/271858/Nota+t%C3%A9cnica+GVIMS-GGTES-Anvisa+n+01-2020/471d66f1-4800-438d-b9c9-c6a6e27cef48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hyperlink" Target="https://apps.who.int/iris/handle/10665/66860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hyperlink" Target="http://www.fao.org/3/a-i4296t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diagramLayout" Target="diagrams/layout1.xml"/><Relationship Id="rId66" Type="http://schemas.openxmlformats.org/officeDocument/2006/relationships/hyperlink" Target="https://www.oie.int/fileadmin/Home/eng/Media_Center/docs/pdf/PortailAMR/EN_OIE-AMRstrategy.pdf" TargetMode="External"/><Relationship Id="rId87" Type="http://schemas.openxmlformats.org/officeDocument/2006/relationships/hyperlink" Target="https://www.who.int/foodsafety/publications/antimicrobials-fifth/en/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image" Target="media/image1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uisd\Desktop\Pa&#237;ses%20com%20Plano%20de%20Enfrentamento%20&#224;%20RA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2.1885244876383669E-2"/>
          <c:y val="4.0536117956353715E-2"/>
          <c:w val="0.96469054824848455"/>
          <c:h val="0.5311034791827210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Planilha1!$A$5</c:f>
              <c:strCache>
                <c:ptCount val="1"/>
                <c:pt idx="0">
                  <c:v>Sim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828E-439C-A00E-1DF32388910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accen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Planilha1!$B$5:$G$5</c:f>
              <c:numCache>
                <c:formatCode>General</c:formatCode>
                <c:ptCount val="6"/>
                <c:pt idx="0">
                  <c:v>6</c:v>
                </c:pt>
                <c:pt idx="1">
                  <c:v>3</c:v>
                </c:pt>
                <c:pt idx="2">
                  <c:v>21</c:v>
                </c:pt>
                <c:pt idx="3">
                  <c:v>4</c:v>
                </c:pt>
                <c:pt idx="4">
                  <c:v>5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28E-439C-A00E-1DF32388910F}"/>
            </c:ext>
          </c:extLst>
        </c:ser>
        <c:ser>
          <c:idx val="1"/>
          <c:order val="1"/>
          <c:tx>
            <c:strRef>
              <c:f>Planilha1!$A$6</c:f>
              <c:strCache>
                <c:ptCount val="1"/>
                <c:pt idx="0">
                  <c:v>Não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2-828E-439C-A00E-1DF32388910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rgbClr val="C00000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Planilha1!$B$6:$G$6</c:f>
              <c:numCache>
                <c:formatCode>General</c:formatCode>
                <c:ptCount val="6"/>
                <c:pt idx="0">
                  <c:v>1</c:v>
                </c:pt>
                <c:pt idx="1">
                  <c:v>20</c:v>
                </c:pt>
                <c:pt idx="2">
                  <c:v>22</c:v>
                </c:pt>
                <c:pt idx="3">
                  <c:v>20</c:v>
                </c:pt>
                <c:pt idx="4">
                  <c:v>6</c:v>
                </c:pt>
                <c:pt idx="5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28E-439C-A00E-1DF32388910F}"/>
            </c:ext>
          </c:extLst>
        </c:ser>
        <c:ser>
          <c:idx val="2"/>
          <c:order val="2"/>
          <c:tx>
            <c:strRef>
              <c:f>Planilha1!$A$7</c:f>
              <c:strCache>
                <c:ptCount val="1"/>
                <c:pt idx="0">
                  <c:v>Desconhecido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1302720831453394E-17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28E-439C-A00E-1DF32388910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2">
                        <a:lumMod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Planilha1!$B$7:$G$7</c:f>
              <c:numCache>
                <c:formatCode>General</c:formatCode>
                <c:ptCount val="6"/>
                <c:pt idx="0">
                  <c:v>40</c:v>
                </c:pt>
                <c:pt idx="1">
                  <c:v>12</c:v>
                </c:pt>
                <c:pt idx="2">
                  <c:v>10</c:v>
                </c:pt>
                <c:pt idx="3">
                  <c:v>3</c:v>
                </c:pt>
                <c:pt idx="4">
                  <c:v>0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828E-439C-A00E-1DF3238891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70242704"/>
        <c:axId val="1770145056"/>
      </c:barChart>
      <c:catAx>
        <c:axId val="177024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145056"/>
        <c:crosses val="autoZero"/>
        <c:auto val="1"/>
        <c:lblAlgn val="ctr"/>
        <c:lblOffset val="100"/>
        <c:noMultiLvlLbl val="0"/>
      </c:catAx>
      <c:valAx>
        <c:axId val="177014505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70242704"/>
        <c:crosses val="autoZero"/>
        <c:crossBetween val="between"/>
        <c:majorUnit val="9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92301481613153"/>
          <c:y val="0.87368643234026777"/>
          <c:w val="0.32601443930241336"/>
          <c:h val="0.114573106107401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Planilha1!$B$4</c:f>
              <c:strCache>
                <c:ptCount val="1"/>
                <c:pt idx="0">
                  <c:v>IPCS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solidFill>
                <a:schemeClr val="accent1"/>
              </a:soli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Planilha1!$C$3:$H$3</c:f>
              <c:numCache>
                <c:formatCode>General</c:formatCode>
                <c:ptCount val="6"/>
                <c:pt idx="0">
                  <c:v>2011</c:v>
                </c:pt>
                <c:pt idx="1">
                  <c:v>2012</c:v>
                </c:pt>
                <c:pt idx="2">
                  <c:v>2013</c:v>
                </c:pt>
                <c:pt idx="3">
                  <c:v>2014</c:v>
                </c:pt>
                <c:pt idx="4">
                  <c:v>2015</c:v>
                </c:pt>
                <c:pt idx="5">
                  <c:v>2016</c:v>
                </c:pt>
              </c:numCache>
            </c:numRef>
          </c:cat>
          <c:val>
            <c:numRef>
              <c:f>Planilha1!$C$4:$H$4</c:f>
              <c:numCache>
                <c:formatCode>#,##0</c:formatCode>
                <c:ptCount val="6"/>
                <c:pt idx="0">
                  <c:v>33728</c:v>
                </c:pt>
                <c:pt idx="1">
                  <c:v>34669</c:v>
                </c:pt>
                <c:pt idx="2">
                  <c:v>26981</c:v>
                </c:pt>
                <c:pt idx="3">
                  <c:v>33864</c:v>
                </c:pt>
                <c:pt idx="4">
                  <c:v>33481</c:v>
                </c:pt>
                <c:pt idx="5">
                  <c:v>25480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885-4776-9B69-84E71CD596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92457872"/>
        <c:axId val="398160848"/>
      </c:barChart>
      <c:catAx>
        <c:axId val="392457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/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pt-BR"/>
          </a:p>
        </c:txPr>
        <c:crossAx val="398160848"/>
        <c:crosses val="autoZero"/>
        <c:auto val="1"/>
        <c:lblAlgn val="ctr"/>
        <c:lblOffset val="100"/>
        <c:noMultiLvlLbl val="0"/>
      </c:catAx>
      <c:valAx>
        <c:axId val="398160848"/>
        <c:scaling>
          <c:orientation val="minMax"/>
        </c:scaling>
        <c:delete val="1"/>
        <c:axPos val="l"/>
        <c:numFmt formatCode="#,##0" sourceLinked="1"/>
        <c:majorTickMark val="none"/>
        <c:minorTickMark val="none"/>
        <c:tickLblPos val="nextTo"/>
        <c:crossAx val="392457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accent1"/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D583E-4D53-4FCA-A57D-44CD8E1C6558}" type="doc">
      <dgm:prSet loTypeId="urn:microsoft.com/office/officeart/2008/layout/RadialCluster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27CF58DF-E5F4-4AD7-A806-FB6228517B56}">
      <dgm:prSet phldrT="[Texto]"/>
      <dgm:spPr>
        <a:solidFill>
          <a:schemeClr val="bg2">
            <a:lumMod val="50000"/>
          </a:schemeClr>
        </a:solidFill>
      </dgm:spPr>
      <dgm:t>
        <a:bodyPr/>
        <a:lstStyle/>
        <a:p>
          <a:r>
            <a:rPr lang="pt-BR" b="1" dirty="0"/>
            <a:t>RAM</a:t>
          </a:r>
        </a:p>
      </dgm:t>
    </dgm:pt>
    <dgm:pt modelId="{9AC46BB7-9E4E-4186-8CA9-9E493A4FF6CF}" type="parTrans" cxnId="{F6C0008F-755E-498B-8089-259B3B5A24B4}">
      <dgm:prSet/>
      <dgm:spPr/>
      <dgm:t>
        <a:bodyPr/>
        <a:lstStyle/>
        <a:p>
          <a:endParaRPr lang="pt-BR"/>
        </a:p>
      </dgm:t>
    </dgm:pt>
    <dgm:pt modelId="{92308CD7-35CD-4035-B488-EA22511BB4F0}" type="sibTrans" cxnId="{F6C0008F-755E-498B-8089-259B3B5A24B4}">
      <dgm:prSet/>
      <dgm:spPr/>
      <dgm:t>
        <a:bodyPr/>
        <a:lstStyle/>
        <a:p>
          <a:endParaRPr lang="pt-BR"/>
        </a:p>
      </dgm:t>
    </dgm:pt>
    <dgm:pt modelId="{15CAEF13-4D45-4A72-A255-6F66C0ECCA03}">
      <dgm:prSet phldrT="[Texto]" custT="1"/>
      <dgm:spPr>
        <a:solidFill>
          <a:srgbClr val="00A84C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gm:t>
    </dgm:pt>
    <dgm:pt modelId="{E63DFF7F-4F47-4F72-8DC0-79F34EA971EB}" type="parTrans" cxnId="{5D29CF49-ECBB-47A0-8888-478DDE898C95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62DFF826-2765-4306-9B8F-6F25794B50BC}" type="sibTrans" cxnId="{5D29CF49-ECBB-47A0-8888-478DDE898C95}">
      <dgm:prSet/>
      <dgm:spPr/>
      <dgm:t>
        <a:bodyPr/>
        <a:lstStyle/>
        <a:p>
          <a:endParaRPr lang="pt-BR"/>
        </a:p>
      </dgm:t>
    </dgm:pt>
    <dgm:pt modelId="{4BFDAB83-7485-4950-85C9-28719F34C386}">
      <dgm:prSet phldrT="[Texto]" custT="1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gm:t>
    </dgm:pt>
    <dgm:pt modelId="{73440A70-741A-4116-AB2A-28470DE4A921}" type="parTrans" cxnId="{14E6FB18-B88E-4966-B78C-74C525A22D1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BFE1ECF-F1C1-4813-A45F-4D692E28DC13}" type="sibTrans" cxnId="{14E6FB18-B88E-4966-B78C-74C525A22D12}">
      <dgm:prSet/>
      <dgm:spPr/>
      <dgm:t>
        <a:bodyPr/>
        <a:lstStyle/>
        <a:p>
          <a:endParaRPr lang="pt-BR"/>
        </a:p>
      </dgm:t>
    </dgm:pt>
    <dgm:pt modelId="{633F68B0-4380-428B-ADA7-44C8BA28E2F9}">
      <dgm:prSet phldrT="[Texto]" custT="1"/>
      <dgm:spPr>
        <a:solidFill>
          <a:schemeClr val="accent1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gm:t>
    </dgm:pt>
    <dgm:pt modelId="{DB95CA48-EA11-4C2E-B32B-657F6AE0FE6D}" type="parTrans" cxnId="{5DF13CE1-7DA9-422E-B503-77A27FD315C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CA7644E6-2D90-4175-B596-6EA132A10646}" type="sibTrans" cxnId="{5DF13CE1-7DA9-422E-B503-77A27FD315C2}">
      <dgm:prSet/>
      <dgm:spPr/>
      <dgm:t>
        <a:bodyPr/>
        <a:lstStyle/>
        <a:p>
          <a:endParaRPr lang="pt-BR"/>
        </a:p>
      </dgm:t>
    </dgm:pt>
    <dgm:pt modelId="{305BD1F1-5BB7-4A95-8591-74F1E5724ABD}">
      <dgm:prSet phldrT="[Texto]" custT="1"/>
      <dgm:spPr>
        <a:solidFill>
          <a:srgbClr val="8D42C6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gm:t>
    </dgm:pt>
    <dgm:pt modelId="{7AD322BD-32DE-4BC9-B778-40A279924A0E}" type="parTrans" cxnId="{6A7DE662-CDE1-450A-8B49-AD19E07EDA0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8FBC30A-7218-48C7-A76E-128BECF8FDC0}" type="sibTrans" cxnId="{6A7DE662-CDE1-450A-8B49-AD19E07EDA02}">
      <dgm:prSet/>
      <dgm:spPr/>
      <dgm:t>
        <a:bodyPr/>
        <a:lstStyle/>
        <a:p>
          <a:endParaRPr lang="pt-BR"/>
        </a:p>
      </dgm:t>
    </dgm:pt>
    <dgm:pt modelId="{B82CEC8D-00FF-47CC-8952-5FEB82A11FEE}">
      <dgm:prSet phldrT="[Texto]" custT="1"/>
      <dgm:spPr>
        <a:solidFill>
          <a:srgbClr val="0091C4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gm:t>
    </dgm:pt>
    <dgm:pt modelId="{4045E37F-A85A-44B1-8325-E510721601C6}" type="parTrans" cxnId="{23691785-423E-49F9-94C0-429B702896A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21C8B120-F0F4-46C7-A589-71F9F5DE5741}" type="sibTrans" cxnId="{23691785-423E-49F9-94C0-429B702896A2}">
      <dgm:prSet/>
      <dgm:spPr/>
      <dgm:t>
        <a:bodyPr/>
        <a:lstStyle/>
        <a:p>
          <a:endParaRPr lang="pt-BR"/>
        </a:p>
      </dgm:t>
    </dgm:pt>
    <dgm:pt modelId="{F55D867F-C8DE-419F-AA1E-3EC75813C409}">
      <dgm:prSet phldrT="[Texto]" custT="1"/>
      <dgm:spPr>
        <a:solidFill>
          <a:srgbClr val="C00000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gm:t>
    </dgm:pt>
    <dgm:pt modelId="{93E9C78A-CBD3-4923-A517-9665AD7F6D6B}" type="parTrans" cxnId="{B2925584-05E3-4F67-9C3A-777021C111F0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00F8A32F-7C98-46B3-BE16-9E491754007B}" type="sibTrans" cxnId="{B2925584-05E3-4F67-9C3A-777021C111F0}">
      <dgm:prSet/>
      <dgm:spPr/>
      <dgm:t>
        <a:bodyPr/>
        <a:lstStyle/>
        <a:p>
          <a:endParaRPr lang="pt-BR"/>
        </a:p>
      </dgm:t>
    </dgm:pt>
    <dgm:pt modelId="{405695B0-6268-474B-9F66-DF6009E89995}">
      <dgm:prSet phldrT="[Texto]" custT="1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gm:t>
    </dgm:pt>
    <dgm:pt modelId="{8021AD67-C337-49C4-B2BB-C94EBB87D3A5}" type="parTrans" cxnId="{93C16EA1-605C-4148-BFAB-ACFD575520F3}">
      <dgm:prSet/>
      <dgm:spPr/>
      <dgm:t>
        <a:bodyPr/>
        <a:lstStyle/>
        <a:p>
          <a:endParaRPr lang="pt-BR"/>
        </a:p>
      </dgm:t>
    </dgm:pt>
    <dgm:pt modelId="{F3ADA40F-5036-49E3-8820-E5664BEEE265}" type="sibTrans" cxnId="{93C16EA1-605C-4148-BFAB-ACFD575520F3}">
      <dgm:prSet/>
      <dgm:spPr/>
      <dgm:t>
        <a:bodyPr/>
        <a:lstStyle/>
        <a:p>
          <a:endParaRPr lang="pt-BR"/>
        </a:p>
      </dgm:t>
    </dgm:pt>
    <dgm:pt modelId="{79DBF4CF-9C77-4F29-A599-BFDA611BFF4C}" type="pres">
      <dgm:prSet presAssocID="{49ED583E-4D53-4FCA-A57D-44CD8E1C6558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1E373D62-1E76-40B4-9BC2-801677693010}" type="pres">
      <dgm:prSet presAssocID="{27CF58DF-E5F4-4AD7-A806-FB6228517B56}" presName="singleCycle" presStyleCnt="0"/>
      <dgm:spPr/>
    </dgm:pt>
    <dgm:pt modelId="{7EBA70FC-C67A-48DF-A223-47F41795AFF0}" type="pres">
      <dgm:prSet presAssocID="{27CF58DF-E5F4-4AD7-A806-FB6228517B56}" presName="singleCenter" presStyleLbl="node1" presStyleIdx="0" presStyleCnt="8" custScaleX="94730" custScaleY="83402">
        <dgm:presLayoutVars>
          <dgm:chMax val="7"/>
          <dgm:chPref val="7"/>
        </dgm:presLayoutVars>
      </dgm:prSet>
      <dgm:spPr>
        <a:prstGeom prst="ellipse">
          <a:avLst/>
        </a:prstGeom>
      </dgm:spPr>
    </dgm:pt>
    <dgm:pt modelId="{7A13D718-5C60-4AC2-948B-56C9102C0FF9}" type="pres">
      <dgm:prSet presAssocID="{E63DFF7F-4F47-4F72-8DC0-79F34EA971EB}" presName="Name56" presStyleLbl="parChTrans1D2" presStyleIdx="0" presStyleCnt="7"/>
      <dgm:spPr/>
    </dgm:pt>
    <dgm:pt modelId="{5E115917-0C30-4719-9E8D-1918068F4E0D}" type="pres">
      <dgm:prSet presAssocID="{15CAEF13-4D45-4A72-A255-6F66C0ECCA03}" presName="text0" presStyleLbl="node1" presStyleIdx="1" presStyleCnt="8" custScaleX="194263" custScaleY="107307" custRadScaleRad="95922" custRadScaleInc="1896">
        <dgm:presLayoutVars>
          <dgm:bulletEnabled val="1"/>
        </dgm:presLayoutVars>
      </dgm:prSet>
      <dgm:spPr/>
    </dgm:pt>
    <dgm:pt modelId="{43F488C4-0215-42FB-8425-E37CB1DED435}" type="pres">
      <dgm:prSet presAssocID="{8021AD67-C337-49C4-B2BB-C94EBB87D3A5}" presName="Name56" presStyleLbl="parChTrans1D2" presStyleIdx="1" presStyleCnt="7"/>
      <dgm:spPr/>
    </dgm:pt>
    <dgm:pt modelId="{49A9A141-BF12-41A7-BF0C-20E1943EAAC2}" type="pres">
      <dgm:prSet presAssocID="{405695B0-6268-474B-9F66-DF6009E89995}" presName="text0" presStyleLbl="node1" presStyleIdx="2" presStyleCnt="8" custScaleX="194263" custScaleY="107307" custRadScaleRad="117830" custRadScaleInc="39268">
        <dgm:presLayoutVars>
          <dgm:bulletEnabled val="1"/>
        </dgm:presLayoutVars>
      </dgm:prSet>
      <dgm:spPr/>
    </dgm:pt>
    <dgm:pt modelId="{0CCAD81A-5B6D-42CE-B5B5-BD055D82A659}" type="pres">
      <dgm:prSet presAssocID="{73440A70-741A-4116-AB2A-28470DE4A921}" presName="Name56" presStyleLbl="parChTrans1D2" presStyleIdx="2" presStyleCnt="7"/>
      <dgm:spPr/>
    </dgm:pt>
    <dgm:pt modelId="{05316A17-F9C5-4019-B67F-371A93F2DFDD}" type="pres">
      <dgm:prSet presAssocID="{4BFDAB83-7485-4950-85C9-28719F34C386}" presName="text0" presStyleLbl="node1" presStyleIdx="3" presStyleCnt="8" custScaleX="194263" custScaleY="107307" custRadScaleRad="104611" custRadScaleInc="-12484">
        <dgm:presLayoutVars>
          <dgm:bulletEnabled val="1"/>
        </dgm:presLayoutVars>
      </dgm:prSet>
      <dgm:spPr/>
    </dgm:pt>
    <dgm:pt modelId="{0DA25D26-C568-43AF-9DBB-AFD75340886E}" type="pres">
      <dgm:prSet presAssocID="{7AD322BD-32DE-4BC9-B778-40A279924A0E}" presName="Name56" presStyleLbl="parChTrans1D2" presStyleIdx="3" presStyleCnt="7"/>
      <dgm:spPr/>
    </dgm:pt>
    <dgm:pt modelId="{6C39549C-1B06-493D-A62C-0019DAD02EE9}" type="pres">
      <dgm:prSet presAssocID="{305BD1F1-5BB7-4A95-8591-74F1E5724ABD}" presName="text0" presStyleLbl="node1" presStyleIdx="4" presStyleCnt="8" custScaleX="194263" custScaleY="107307" custRadScaleRad="106279" custRadScaleInc="-43324">
        <dgm:presLayoutVars>
          <dgm:bulletEnabled val="1"/>
        </dgm:presLayoutVars>
      </dgm:prSet>
      <dgm:spPr/>
    </dgm:pt>
    <dgm:pt modelId="{ACA5FB87-32D7-4EC6-BE30-FD1BDE396074}" type="pres">
      <dgm:prSet presAssocID="{4045E37F-A85A-44B1-8325-E510721601C6}" presName="Name56" presStyleLbl="parChTrans1D2" presStyleIdx="4" presStyleCnt="7"/>
      <dgm:spPr/>
    </dgm:pt>
    <dgm:pt modelId="{A0BF8C00-1530-4F70-852A-4CF796544F72}" type="pres">
      <dgm:prSet presAssocID="{B82CEC8D-00FF-47CC-8952-5FEB82A11FEE}" presName="text0" presStyleLbl="node1" presStyleIdx="5" presStyleCnt="8" custScaleX="194263" custScaleY="107307" custRadScaleRad="103944" custRadScaleInc="36506">
        <dgm:presLayoutVars>
          <dgm:bulletEnabled val="1"/>
        </dgm:presLayoutVars>
      </dgm:prSet>
      <dgm:spPr/>
    </dgm:pt>
    <dgm:pt modelId="{409C94A8-FA39-431B-9563-ECF9F5134772}" type="pres">
      <dgm:prSet presAssocID="{93E9C78A-CBD3-4923-A517-9665AD7F6D6B}" presName="Name56" presStyleLbl="parChTrans1D2" presStyleIdx="5" presStyleCnt="7"/>
      <dgm:spPr/>
    </dgm:pt>
    <dgm:pt modelId="{E79413D6-1F2B-45C1-9698-6C40F1034B6F}" type="pres">
      <dgm:prSet presAssocID="{F55D867F-C8DE-419F-AA1E-3EC75813C409}" presName="text0" presStyleLbl="node1" presStyleIdx="6" presStyleCnt="8" custScaleX="194263" custScaleY="107307" custRadScaleRad="107621" custRadScaleInc="15901">
        <dgm:presLayoutVars>
          <dgm:bulletEnabled val="1"/>
        </dgm:presLayoutVars>
      </dgm:prSet>
      <dgm:spPr/>
    </dgm:pt>
    <dgm:pt modelId="{9A72EF90-89BA-40B7-B376-4D6C58D4E447}" type="pres">
      <dgm:prSet presAssocID="{DB95CA48-EA11-4C2E-B32B-657F6AE0FE6D}" presName="Name56" presStyleLbl="parChTrans1D2" presStyleIdx="6" presStyleCnt="7"/>
      <dgm:spPr/>
    </dgm:pt>
    <dgm:pt modelId="{F6E165E7-6D7D-4A22-A5E8-A4F560B22103}" type="pres">
      <dgm:prSet presAssocID="{633F68B0-4380-428B-ADA7-44C8BA28E2F9}" presName="text0" presStyleLbl="node1" presStyleIdx="7" presStyleCnt="8" custScaleX="194263" custScaleY="107307" custRadScaleRad="117536" custRadScaleInc="-34456">
        <dgm:presLayoutVars>
          <dgm:bulletEnabled val="1"/>
        </dgm:presLayoutVars>
      </dgm:prSet>
      <dgm:spPr/>
    </dgm:pt>
  </dgm:ptLst>
  <dgm:cxnLst>
    <dgm:cxn modelId="{14E6FB18-B88E-4966-B78C-74C525A22D12}" srcId="{27CF58DF-E5F4-4AD7-A806-FB6228517B56}" destId="{4BFDAB83-7485-4950-85C9-28719F34C386}" srcOrd="2" destOrd="0" parTransId="{73440A70-741A-4116-AB2A-28470DE4A921}" sibTransId="{DBFE1ECF-F1C1-4813-A45F-4D692E28DC13}"/>
    <dgm:cxn modelId="{5BF0F01F-3C27-4ED2-AF11-7B03A60BA8DF}" type="presOf" srcId="{73440A70-741A-4116-AB2A-28470DE4A921}" destId="{0CCAD81A-5B6D-42CE-B5B5-BD055D82A659}" srcOrd="0" destOrd="0" presId="urn:microsoft.com/office/officeart/2008/layout/RadialCluster"/>
    <dgm:cxn modelId="{6A7DE662-CDE1-450A-8B49-AD19E07EDA02}" srcId="{27CF58DF-E5F4-4AD7-A806-FB6228517B56}" destId="{305BD1F1-5BB7-4A95-8591-74F1E5724ABD}" srcOrd="3" destOrd="0" parTransId="{7AD322BD-32DE-4BC9-B778-40A279924A0E}" sibTransId="{D8FBC30A-7218-48C7-A76E-128BECF8FDC0}"/>
    <dgm:cxn modelId="{7FAD5044-9B33-4268-AA66-5F7B1EC74C4B}" type="presOf" srcId="{27CF58DF-E5F4-4AD7-A806-FB6228517B56}" destId="{7EBA70FC-C67A-48DF-A223-47F41795AFF0}" srcOrd="0" destOrd="0" presId="urn:microsoft.com/office/officeart/2008/layout/RadialCluster"/>
    <dgm:cxn modelId="{89CD2445-E0BA-4617-A692-EB2E75060AB2}" type="presOf" srcId="{49ED583E-4D53-4FCA-A57D-44CD8E1C6558}" destId="{79DBF4CF-9C77-4F29-A599-BFDA611BFF4C}" srcOrd="0" destOrd="0" presId="urn:microsoft.com/office/officeart/2008/layout/RadialCluster"/>
    <dgm:cxn modelId="{5D29CF49-ECBB-47A0-8888-478DDE898C95}" srcId="{27CF58DF-E5F4-4AD7-A806-FB6228517B56}" destId="{15CAEF13-4D45-4A72-A255-6F66C0ECCA03}" srcOrd="0" destOrd="0" parTransId="{E63DFF7F-4F47-4F72-8DC0-79F34EA971EB}" sibTransId="{62DFF826-2765-4306-9B8F-6F25794B50BC}"/>
    <dgm:cxn modelId="{2AD94974-0EA9-4DEF-861B-99F0E2A3B373}" type="presOf" srcId="{B82CEC8D-00FF-47CC-8952-5FEB82A11FEE}" destId="{A0BF8C00-1530-4F70-852A-4CF796544F72}" srcOrd="0" destOrd="0" presId="urn:microsoft.com/office/officeart/2008/layout/RadialCluster"/>
    <dgm:cxn modelId="{35D0E159-C284-4394-BA00-3C8237D8A4B6}" type="presOf" srcId="{405695B0-6268-474B-9F66-DF6009E89995}" destId="{49A9A141-BF12-41A7-BF0C-20E1943EAAC2}" srcOrd="0" destOrd="0" presId="urn:microsoft.com/office/officeart/2008/layout/RadialCluster"/>
    <dgm:cxn modelId="{B2925584-05E3-4F67-9C3A-777021C111F0}" srcId="{27CF58DF-E5F4-4AD7-A806-FB6228517B56}" destId="{F55D867F-C8DE-419F-AA1E-3EC75813C409}" srcOrd="5" destOrd="0" parTransId="{93E9C78A-CBD3-4923-A517-9665AD7F6D6B}" sibTransId="{00F8A32F-7C98-46B3-BE16-9E491754007B}"/>
    <dgm:cxn modelId="{23691785-423E-49F9-94C0-429B702896A2}" srcId="{27CF58DF-E5F4-4AD7-A806-FB6228517B56}" destId="{B82CEC8D-00FF-47CC-8952-5FEB82A11FEE}" srcOrd="4" destOrd="0" parTransId="{4045E37F-A85A-44B1-8325-E510721601C6}" sibTransId="{21C8B120-F0F4-46C7-A589-71F9F5DE5741}"/>
    <dgm:cxn modelId="{45AE3089-489E-4D0B-BD11-7A142A68FB28}" type="presOf" srcId="{4045E37F-A85A-44B1-8325-E510721601C6}" destId="{ACA5FB87-32D7-4EC6-BE30-FD1BDE396074}" srcOrd="0" destOrd="0" presId="urn:microsoft.com/office/officeart/2008/layout/RadialCluster"/>
    <dgm:cxn modelId="{F6C0008F-755E-498B-8089-259B3B5A24B4}" srcId="{49ED583E-4D53-4FCA-A57D-44CD8E1C6558}" destId="{27CF58DF-E5F4-4AD7-A806-FB6228517B56}" srcOrd="0" destOrd="0" parTransId="{9AC46BB7-9E4E-4186-8CA9-9E493A4FF6CF}" sibTransId="{92308CD7-35CD-4035-B488-EA22511BB4F0}"/>
    <dgm:cxn modelId="{C72BA695-58E2-41C1-AE2F-AD9A7AFA6347}" type="presOf" srcId="{DB95CA48-EA11-4C2E-B32B-657F6AE0FE6D}" destId="{9A72EF90-89BA-40B7-B376-4D6C58D4E447}" srcOrd="0" destOrd="0" presId="urn:microsoft.com/office/officeart/2008/layout/RadialCluster"/>
    <dgm:cxn modelId="{FC8F349C-1091-4ABB-ABAF-F9A5F8C55015}" type="presOf" srcId="{4BFDAB83-7485-4950-85C9-28719F34C386}" destId="{05316A17-F9C5-4019-B67F-371A93F2DFDD}" srcOrd="0" destOrd="0" presId="urn:microsoft.com/office/officeart/2008/layout/RadialCluster"/>
    <dgm:cxn modelId="{93C16EA1-605C-4148-BFAB-ACFD575520F3}" srcId="{27CF58DF-E5F4-4AD7-A806-FB6228517B56}" destId="{405695B0-6268-474B-9F66-DF6009E89995}" srcOrd="1" destOrd="0" parTransId="{8021AD67-C337-49C4-B2BB-C94EBB87D3A5}" sibTransId="{F3ADA40F-5036-49E3-8820-E5664BEEE265}"/>
    <dgm:cxn modelId="{08E3B8B4-BB52-4E21-96FA-F663A12DFEC1}" type="presOf" srcId="{15CAEF13-4D45-4A72-A255-6F66C0ECCA03}" destId="{5E115917-0C30-4719-9E8D-1918068F4E0D}" srcOrd="0" destOrd="0" presId="urn:microsoft.com/office/officeart/2008/layout/RadialCluster"/>
    <dgm:cxn modelId="{6E6EB9B6-DB94-4B68-A8BE-C3A7CAEAFA61}" type="presOf" srcId="{93E9C78A-CBD3-4923-A517-9665AD7F6D6B}" destId="{409C94A8-FA39-431B-9563-ECF9F5134772}" srcOrd="0" destOrd="0" presId="urn:microsoft.com/office/officeart/2008/layout/RadialCluster"/>
    <dgm:cxn modelId="{9CE4FDB6-66FF-41E3-984C-88494D4191C7}" type="presOf" srcId="{8021AD67-C337-49C4-B2BB-C94EBB87D3A5}" destId="{43F488C4-0215-42FB-8425-E37CB1DED435}" srcOrd="0" destOrd="0" presId="urn:microsoft.com/office/officeart/2008/layout/RadialCluster"/>
    <dgm:cxn modelId="{2B4A1FBB-0B71-42A5-B3B9-184A3F8519B8}" type="presOf" srcId="{7AD322BD-32DE-4BC9-B778-40A279924A0E}" destId="{0DA25D26-C568-43AF-9DBB-AFD75340886E}" srcOrd="0" destOrd="0" presId="urn:microsoft.com/office/officeart/2008/layout/RadialCluster"/>
    <dgm:cxn modelId="{5DF13CE1-7DA9-422E-B503-77A27FD315C2}" srcId="{27CF58DF-E5F4-4AD7-A806-FB6228517B56}" destId="{633F68B0-4380-428B-ADA7-44C8BA28E2F9}" srcOrd="6" destOrd="0" parTransId="{DB95CA48-EA11-4C2E-B32B-657F6AE0FE6D}" sibTransId="{CA7644E6-2D90-4175-B596-6EA132A10646}"/>
    <dgm:cxn modelId="{FA7203EC-B97F-4927-8814-835F689E552B}" type="presOf" srcId="{E63DFF7F-4F47-4F72-8DC0-79F34EA971EB}" destId="{7A13D718-5C60-4AC2-948B-56C9102C0FF9}" srcOrd="0" destOrd="0" presId="urn:microsoft.com/office/officeart/2008/layout/RadialCluster"/>
    <dgm:cxn modelId="{860828F0-F3D6-443F-957F-88E4993D68B1}" type="presOf" srcId="{305BD1F1-5BB7-4A95-8591-74F1E5724ABD}" destId="{6C39549C-1B06-493D-A62C-0019DAD02EE9}" srcOrd="0" destOrd="0" presId="urn:microsoft.com/office/officeart/2008/layout/RadialCluster"/>
    <dgm:cxn modelId="{CD0928F0-4F40-420E-9CD5-693EC21A2DA9}" type="presOf" srcId="{633F68B0-4380-428B-ADA7-44C8BA28E2F9}" destId="{F6E165E7-6D7D-4A22-A5E8-A4F560B22103}" srcOrd="0" destOrd="0" presId="urn:microsoft.com/office/officeart/2008/layout/RadialCluster"/>
    <dgm:cxn modelId="{D39A29F2-DC12-4215-9667-6B96AFF34578}" type="presOf" srcId="{F55D867F-C8DE-419F-AA1E-3EC75813C409}" destId="{E79413D6-1F2B-45C1-9698-6C40F1034B6F}" srcOrd="0" destOrd="0" presId="urn:microsoft.com/office/officeart/2008/layout/RadialCluster"/>
    <dgm:cxn modelId="{BEA97F76-E79F-4006-8E79-46C4220372D3}" type="presParOf" srcId="{79DBF4CF-9C77-4F29-A599-BFDA611BFF4C}" destId="{1E373D62-1E76-40B4-9BC2-801677693010}" srcOrd="0" destOrd="0" presId="urn:microsoft.com/office/officeart/2008/layout/RadialCluster"/>
    <dgm:cxn modelId="{1B443D0A-227A-472C-801F-50D286D94E5E}" type="presParOf" srcId="{1E373D62-1E76-40B4-9BC2-801677693010}" destId="{7EBA70FC-C67A-48DF-A223-47F41795AFF0}" srcOrd="0" destOrd="0" presId="urn:microsoft.com/office/officeart/2008/layout/RadialCluster"/>
    <dgm:cxn modelId="{3ECAA66A-AE76-4E29-A056-76D197FD01CA}" type="presParOf" srcId="{1E373D62-1E76-40B4-9BC2-801677693010}" destId="{7A13D718-5C60-4AC2-948B-56C9102C0FF9}" srcOrd="1" destOrd="0" presId="urn:microsoft.com/office/officeart/2008/layout/RadialCluster"/>
    <dgm:cxn modelId="{EFB4A7EB-4A7D-4CE4-B94F-4CFB9DDD8DB2}" type="presParOf" srcId="{1E373D62-1E76-40B4-9BC2-801677693010}" destId="{5E115917-0C30-4719-9E8D-1918068F4E0D}" srcOrd="2" destOrd="0" presId="urn:microsoft.com/office/officeart/2008/layout/RadialCluster"/>
    <dgm:cxn modelId="{B8725F5B-1280-4939-BCC5-3A1D399D1074}" type="presParOf" srcId="{1E373D62-1E76-40B4-9BC2-801677693010}" destId="{43F488C4-0215-42FB-8425-E37CB1DED435}" srcOrd="3" destOrd="0" presId="urn:microsoft.com/office/officeart/2008/layout/RadialCluster"/>
    <dgm:cxn modelId="{D65F893E-C6D6-41C5-8D2B-65CFDD48859E}" type="presParOf" srcId="{1E373D62-1E76-40B4-9BC2-801677693010}" destId="{49A9A141-BF12-41A7-BF0C-20E1943EAAC2}" srcOrd="4" destOrd="0" presId="urn:microsoft.com/office/officeart/2008/layout/RadialCluster"/>
    <dgm:cxn modelId="{F2ADDB2F-6735-4266-A62F-C8C1ABC34209}" type="presParOf" srcId="{1E373D62-1E76-40B4-9BC2-801677693010}" destId="{0CCAD81A-5B6D-42CE-B5B5-BD055D82A659}" srcOrd="5" destOrd="0" presId="urn:microsoft.com/office/officeart/2008/layout/RadialCluster"/>
    <dgm:cxn modelId="{6F525504-C6FB-49B3-B271-392965A421DF}" type="presParOf" srcId="{1E373D62-1E76-40B4-9BC2-801677693010}" destId="{05316A17-F9C5-4019-B67F-371A93F2DFDD}" srcOrd="6" destOrd="0" presId="urn:microsoft.com/office/officeart/2008/layout/RadialCluster"/>
    <dgm:cxn modelId="{4192B6F4-FE1A-4B2D-B98C-11DD0E65D0CE}" type="presParOf" srcId="{1E373D62-1E76-40B4-9BC2-801677693010}" destId="{0DA25D26-C568-43AF-9DBB-AFD75340886E}" srcOrd="7" destOrd="0" presId="urn:microsoft.com/office/officeart/2008/layout/RadialCluster"/>
    <dgm:cxn modelId="{DC248575-A790-43B4-A06B-C279D8A1AB0A}" type="presParOf" srcId="{1E373D62-1E76-40B4-9BC2-801677693010}" destId="{6C39549C-1B06-493D-A62C-0019DAD02EE9}" srcOrd="8" destOrd="0" presId="urn:microsoft.com/office/officeart/2008/layout/RadialCluster"/>
    <dgm:cxn modelId="{764392DD-D998-4628-894C-E12FAC2E4737}" type="presParOf" srcId="{1E373D62-1E76-40B4-9BC2-801677693010}" destId="{ACA5FB87-32D7-4EC6-BE30-FD1BDE396074}" srcOrd="9" destOrd="0" presId="urn:microsoft.com/office/officeart/2008/layout/RadialCluster"/>
    <dgm:cxn modelId="{97A12E9B-247D-4A94-820E-427DD4F2C003}" type="presParOf" srcId="{1E373D62-1E76-40B4-9BC2-801677693010}" destId="{A0BF8C00-1530-4F70-852A-4CF796544F72}" srcOrd="10" destOrd="0" presId="urn:microsoft.com/office/officeart/2008/layout/RadialCluster"/>
    <dgm:cxn modelId="{2C56DFE1-C932-4AC8-8CAD-02513B8D0CFD}" type="presParOf" srcId="{1E373D62-1E76-40B4-9BC2-801677693010}" destId="{409C94A8-FA39-431B-9563-ECF9F5134772}" srcOrd="11" destOrd="0" presId="urn:microsoft.com/office/officeart/2008/layout/RadialCluster"/>
    <dgm:cxn modelId="{CC532D4A-398E-466C-81F2-964436EFA553}" type="presParOf" srcId="{1E373D62-1E76-40B4-9BC2-801677693010}" destId="{E79413D6-1F2B-45C1-9698-6C40F1034B6F}" srcOrd="12" destOrd="0" presId="urn:microsoft.com/office/officeart/2008/layout/RadialCluster"/>
    <dgm:cxn modelId="{F4829BCF-82A9-48B3-8A9C-DF4C8477C56A}" type="presParOf" srcId="{1E373D62-1E76-40B4-9BC2-801677693010}" destId="{9A72EF90-89BA-40B7-B376-4D6C58D4E447}" srcOrd="13" destOrd="0" presId="urn:microsoft.com/office/officeart/2008/layout/RadialCluster"/>
    <dgm:cxn modelId="{DE0F46F5-768B-4153-9FB2-B6D5D1D46A02}" type="presParOf" srcId="{1E373D62-1E76-40B4-9BC2-801677693010}" destId="{F6E165E7-6D7D-4A22-A5E8-A4F560B22103}" srcOrd="14" destOrd="0" presId="urn:microsoft.com/office/officeart/2008/layout/RadialCluster"/>
  </dgm:cxnLst>
  <dgm:bg/>
  <dgm:whole>
    <a:ln w="38100">
      <a:solidFill>
        <a:srgbClr val="0070C0"/>
      </a:solidFill>
    </a:ln>
  </dgm:whole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BA70FC-C67A-48DF-A223-47F41795AFF0}">
      <dsp:nvSpPr>
        <dsp:cNvPr id="0" name=""/>
        <dsp:cNvSpPr/>
      </dsp:nvSpPr>
      <dsp:spPr>
        <a:xfrm>
          <a:off x="1701274" y="1256208"/>
          <a:ext cx="903386" cy="795357"/>
        </a:xfrm>
        <a:prstGeom prst="ellipse">
          <a:avLst/>
        </a:prstGeom>
        <a:solidFill>
          <a:schemeClr val="bg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0" tIns="50800" rIns="50800" bIns="508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2000" b="1" kern="1200" dirty="0"/>
            <a:t>RAM</a:t>
          </a:r>
        </a:p>
      </dsp:txBody>
      <dsp:txXfrm>
        <a:off x="1833572" y="1372685"/>
        <a:ext cx="638790" cy="562403"/>
      </dsp:txXfrm>
    </dsp:sp>
    <dsp:sp modelId="{7A13D718-5C60-4AC2-948B-56C9102C0FF9}">
      <dsp:nvSpPr>
        <dsp:cNvPr id="0" name=""/>
        <dsp:cNvSpPr/>
      </dsp:nvSpPr>
      <dsp:spPr>
        <a:xfrm rot="16229253">
          <a:off x="1904200" y="1001902"/>
          <a:ext cx="508631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08631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115917-0C30-4719-9E8D-1918068F4E0D}">
      <dsp:nvSpPr>
        <dsp:cNvPr id="0" name=""/>
        <dsp:cNvSpPr/>
      </dsp:nvSpPr>
      <dsp:spPr>
        <a:xfrm>
          <a:off x="1542983" y="61967"/>
          <a:ext cx="1241225" cy="685628"/>
        </a:xfrm>
        <a:prstGeom prst="roundRect">
          <a:avLst/>
        </a:prstGeom>
        <a:solidFill>
          <a:srgbClr val="00A84C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sp:txBody>
      <dsp:txXfrm>
        <a:off x="1576453" y="95437"/>
        <a:ext cx="1174285" cy="618688"/>
      </dsp:txXfrm>
    </dsp:sp>
    <dsp:sp modelId="{43F488C4-0215-42FB-8425-E37CB1DED435}">
      <dsp:nvSpPr>
        <dsp:cNvPr id="0" name=""/>
        <dsp:cNvSpPr/>
      </dsp:nvSpPr>
      <dsp:spPr>
        <a:xfrm rot="19891563">
          <a:off x="2585633" y="1333914"/>
          <a:ext cx="31458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458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A9A141-BF12-41A7-BF0C-20E1943EAAC2}">
      <dsp:nvSpPr>
        <dsp:cNvPr id="0" name=""/>
        <dsp:cNvSpPr/>
      </dsp:nvSpPr>
      <dsp:spPr>
        <a:xfrm>
          <a:off x="2881187" y="579510"/>
          <a:ext cx="1241225" cy="685628"/>
        </a:xfrm>
        <a:prstGeom prst="roundRect">
          <a:avLst/>
        </a:prstGeom>
        <a:solidFill>
          <a:schemeClr val="accent6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sp:txBody>
      <dsp:txXfrm>
        <a:off x="2914657" y="612980"/>
        <a:ext cx="1174285" cy="618688"/>
      </dsp:txXfrm>
    </dsp:sp>
    <dsp:sp modelId="{0CCAD81A-5B6D-42CE-B5B5-BD055D82A659}">
      <dsp:nvSpPr>
        <dsp:cNvPr id="0" name=""/>
        <dsp:cNvSpPr/>
      </dsp:nvSpPr>
      <dsp:spPr>
        <a:xfrm rot="578818">
          <a:off x="2602718" y="1753675"/>
          <a:ext cx="2746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74616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316A17-F9C5-4019-B67F-371A93F2DFDD}">
      <dsp:nvSpPr>
        <dsp:cNvPr id="0" name=""/>
        <dsp:cNvSpPr/>
      </dsp:nvSpPr>
      <dsp:spPr>
        <a:xfrm>
          <a:off x="2875394" y="1539363"/>
          <a:ext cx="1241225" cy="685628"/>
        </a:xfrm>
        <a:prstGeom prst="roundRect">
          <a:avLst/>
        </a:prstGeom>
        <a:solidFill>
          <a:schemeClr val="accent4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sp:txBody>
      <dsp:txXfrm>
        <a:off x="2908864" y="1572833"/>
        <a:ext cx="1174285" cy="618688"/>
      </dsp:txXfrm>
    </dsp:sp>
    <dsp:sp modelId="{0DA25D26-C568-43AF-9DBB-AFD75340886E}">
      <dsp:nvSpPr>
        <dsp:cNvPr id="0" name=""/>
        <dsp:cNvSpPr/>
      </dsp:nvSpPr>
      <dsp:spPr>
        <a:xfrm rot="3188715">
          <a:off x="2359295" y="2235039"/>
          <a:ext cx="4585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8592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9549C-1B06-493D-A62C-0019DAD02EE9}">
      <dsp:nvSpPr>
        <dsp:cNvPr id="0" name=""/>
        <dsp:cNvSpPr/>
      </dsp:nvSpPr>
      <dsp:spPr>
        <a:xfrm>
          <a:off x="2362477" y="2418512"/>
          <a:ext cx="1241225" cy="685628"/>
        </a:xfrm>
        <a:prstGeom prst="roundRect">
          <a:avLst/>
        </a:prstGeom>
        <a:solidFill>
          <a:srgbClr val="8D42C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sp:txBody>
      <dsp:txXfrm>
        <a:off x="2395947" y="2451982"/>
        <a:ext cx="1174285" cy="618688"/>
      </dsp:txXfrm>
    </dsp:sp>
    <dsp:sp modelId="{ACA5FB87-32D7-4EC6-BE30-FD1BDE396074}">
      <dsp:nvSpPr>
        <dsp:cNvPr id="0" name=""/>
        <dsp:cNvSpPr/>
      </dsp:nvSpPr>
      <dsp:spPr>
        <a:xfrm rot="7506093">
          <a:off x="1520243" y="2235039"/>
          <a:ext cx="4485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48518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8C00-1530-4F70-852A-4CF796544F72}">
      <dsp:nvSpPr>
        <dsp:cNvPr id="0" name=""/>
        <dsp:cNvSpPr/>
      </dsp:nvSpPr>
      <dsp:spPr>
        <a:xfrm>
          <a:off x="753987" y="2418513"/>
          <a:ext cx="1241225" cy="685628"/>
        </a:xfrm>
        <a:prstGeom prst="roundRect">
          <a:avLst/>
        </a:prstGeom>
        <a:solidFill>
          <a:srgbClr val="0091C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sp:txBody>
      <dsp:txXfrm>
        <a:off x="787457" y="2451983"/>
        <a:ext cx="1174285" cy="618688"/>
      </dsp:txXfrm>
    </dsp:sp>
    <dsp:sp modelId="{409C94A8-FA39-431B-9563-ECF9F5134772}">
      <dsp:nvSpPr>
        <dsp:cNvPr id="0" name=""/>
        <dsp:cNvSpPr/>
      </dsp:nvSpPr>
      <dsp:spPr>
        <a:xfrm rot="10273901">
          <a:off x="1386608" y="1747681"/>
          <a:ext cx="31651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6515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9413D6-1F2B-45C1-9698-6C40F1034B6F}">
      <dsp:nvSpPr>
        <dsp:cNvPr id="0" name=""/>
        <dsp:cNvSpPr/>
      </dsp:nvSpPr>
      <dsp:spPr>
        <a:xfrm>
          <a:off x="147232" y="1524716"/>
          <a:ext cx="1241225" cy="685628"/>
        </a:xfrm>
        <a:prstGeom prst="roundRect">
          <a:avLst/>
        </a:prstGeom>
        <a:solidFill>
          <a:srgbClr val="C0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sp:txBody>
      <dsp:txXfrm>
        <a:off x="180702" y="1558186"/>
        <a:ext cx="1174285" cy="618688"/>
      </dsp:txXfrm>
    </dsp:sp>
    <dsp:sp modelId="{9A72EF90-89BA-40B7-B376-4D6C58D4E447}">
      <dsp:nvSpPr>
        <dsp:cNvPr id="0" name=""/>
        <dsp:cNvSpPr/>
      </dsp:nvSpPr>
      <dsp:spPr>
        <a:xfrm rot="12582679">
          <a:off x="1403352" y="1317103"/>
          <a:ext cx="318883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883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E165E7-6D7D-4A22-A5E8-A4F560B22103}">
      <dsp:nvSpPr>
        <dsp:cNvPr id="0" name=""/>
        <dsp:cNvSpPr/>
      </dsp:nvSpPr>
      <dsp:spPr>
        <a:xfrm>
          <a:off x="202959" y="552451"/>
          <a:ext cx="1241225" cy="685628"/>
        </a:xfrm>
        <a:prstGeom prst="round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sp:txBody>
      <dsp:txXfrm>
        <a:off x="236429" y="585921"/>
        <a:ext cx="1174285" cy="6186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EFA9A5C277864D9099508B26C0A5F02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4B6A4C-9125-4EDB-B6F9-FF89224000A0}"/>
      </w:docPartPr>
      <w:docPartBody>
        <w:p w:rsidR="008637A6" w:rsidRDefault="00AE19FE" w:rsidP="00AE19FE">
          <w:pPr>
            <w:pStyle w:val="EFA9A5C277864D9099508B26C0A5F025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729B7"/>
    <w:rsid w:val="001B5E14"/>
    <w:rsid w:val="00294A96"/>
    <w:rsid w:val="003E7E4E"/>
    <w:rsid w:val="00432326"/>
    <w:rsid w:val="0044545C"/>
    <w:rsid w:val="004727B1"/>
    <w:rsid w:val="0047536E"/>
    <w:rsid w:val="004801B1"/>
    <w:rsid w:val="004D5266"/>
    <w:rsid w:val="00534858"/>
    <w:rsid w:val="005864A2"/>
    <w:rsid w:val="006A3DBC"/>
    <w:rsid w:val="006A7FD0"/>
    <w:rsid w:val="006B0298"/>
    <w:rsid w:val="006C1FD5"/>
    <w:rsid w:val="006C4572"/>
    <w:rsid w:val="006D05D7"/>
    <w:rsid w:val="00730569"/>
    <w:rsid w:val="00827B64"/>
    <w:rsid w:val="008637A6"/>
    <w:rsid w:val="008F020B"/>
    <w:rsid w:val="008F4756"/>
    <w:rsid w:val="00AE19FE"/>
    <w:rsid w:val="00B10A55"/>
    <w:rsid w:val="00B243D8"/>
    <w:rsid w:val="00B42548"/>
    <w:rsid w:val="00B4527E"/>
    <w:rsid w:val="00BE3AD6"/>
    <w:rsid w:val="00C37207"/>
    <w:rsid w:val="00C60764"/>
    <w:rsid w:val="00C61D78"/>
    <w:rsid w:val="00C957F3"/>
    <w:rsid w:val="00DA5702"/>
    <w:rsid w:val="00DB0777"/>
    <w:rsid w:val="00DF1869"/>
    <w:rsid w:val="00E60300"/>
    <w:rsid w:val="00E710FF"/>
    <w:rsid w:val="00E8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DF1869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EFA9A5C277864D9099508B26C0A5F025">
    <w:name w:val="EFA9A5C277864D9099508B26C0A5F025"/>
    <w:rsid w:val="00AE19FE"/>
  </w:style>
  <w:style w:type="paragraph" w:customStyle="1" w:styleId="0E6BE1C541EF46E4B57D1EB87665DC91">
    <w:name w:val="0E6BE1C541EF46E4B57D1EB87665DC91"/>
    <w:rsid w:val="00DF18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80</Pages>
  <Words>7693</Words>
  <Characters>41548</Characters>
  <Application>Microsoft Office Word</Application>
  <DocSecurity>0</DocSecurity>
  <Lines>346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01 – Bactérias e a resistência aos antibióticos</vt:lpstr>
    </vt:vector>
  </TitlesOfParts>
  <Company/>
  <LinksUpToDate>false</LinksUpToDate>
  <CharactersWithSpaces>49143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03 – Estratégias de enfrentamento a Resistência Antimicrobiana em nível mundial</dc:title>
  <dc:subject/>
  <dc:creator>Guilherme Duarte Moreira</dc:creator>
  <cp:keywords/>
  <dc:description/>
  <cp:lastModifiedBy>Guilherme Duarte Moreira</cp:lastModifiedBy>
  <cp:revision>24</cp:revision>
  <cp:lastPrinted>2021-03-01T03:21:00Z</cp:lastPrinted>
  <dcterms:created xsi:type="dcterms:W3CDTF">2021-03-22T18:34:00Z</dcterms:created>
  <dcterms:modified xsi:type="dcterms:W3CDTF">2021-05-06T11:02:00Z</dcterms:modified>
</cp:coreProperties>
</file>